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B571E" w:rsidRDefault="000A7254">
      <w:pPr>
        <w:jc w:val="center"/>
        <w:rPr>
          <w:b/>
          <w:sz w:val="30"/>
          <w:szCs w:val="30"/>
        </w:rPr>
      </w:pPr>
      <w:r>
        <w:rPr>
          <w:rFonts w:hint="eastAsia"/>
          <w:b/>
          <w:sz w:val="30"/>
          <w:szCs w:val="30"/>
        </w:rPr>
        <w:t>走进世界名校，拥抱梦的旅程</w:t>
      </w:r>
    </w:p>
    <w:p w:rsidR="00AB571E" w:rsidRDefault="000A7254">
      <w:pPr>
        <w:jc w:val="center"/>
        <w:rPr>
          <w:rFonts w:asciiTheme="minorEastAsia" w:hAnsiTheme="minorEastAsia"/>
          <w:sz w:val="24"/>
        </w:rPr>
      </w:pPr>
      <w:r>
        <w:rPr>
          <w:rFonts w:asciiTheme="minorEastAsia" w:hAnsiTheme="minorEastAsia"/>
          <w:sz w:val="24"/>
        </w:rPr>
        <w:t>不比纽约的街道绚烂繁华</w:t>
      </w:r>
      <w:r>
        <w:rPr>
          <w:rFonts w:asciiTheme="minorEastAsia" w:hAnsiTheme="minorEastAsia" w:hint="eastAsia"/>
          <w:sz w:val="24"/>
        </w:rPr>
        <w:t>，</w:t>
      </w:r>
      <w:r>
        <w:rPr>
          <w:rFonts w:asciiTheme="minorEastAsia" w:hAnsiTheme="minorEastAsia"/>
          <w:sz w:val="24"/>
        </w:rPr>
        <w:t>也没有亚利桑那州的慵懒阳光</w:t>
      </w:r>
      <w:r>
        <w:rPr>
          <w:rFonts w:asciiTheme="minorEastAsia" w:hAnsiTheme="minorEastAsia" w:hint="eastAsia"/>
          <w:sz w:val="24"/>
        </w:rPr>
        <w:t>。</w:t>
      </w:r>
      <w:r>
        <w:rPr>
          <w:rFonts w:asciiTheme="minorEastAsia" w:hAnsiTheme="minorEastAsia"/>
          <w:sz w:val="24"/>
        </w:rPr>
        <w:t>行走在这里</w:t>
      </w:r>
      <w:r>
        <w:rPr>
          <w:rFonts w:asciiTheme="minorEastAsia" w:hAnsiTheme="minorEastAsia" w:hint="eastAsia"/>
          <w:sz w:val="24"/>
        </w:rPr>
        <w:t>，</w:t>
      </w:r>
      <w:r>
        <w:rPr>
          <w:rFonts w:asciiTheme="minorEastAsia" w:hAnsiTheme="minorEastAsia"/>
          <w:sz w:val="24"/>
        </w:rPr>
        <w:t>你可以用适度的步调</w:t>
      </w:r>
      <w:r>
        <w:rPr>
          <w:rFonts w:asciiTheme="minorEastAsia" w:hAnsiTheme="minorEastAsia" w:hint="eastAsia"/>
          <w:sz w:val="24"/>
        </w:rPr>
        <w:t>，</w:t>
      </w:r>
      <w:r>
        <w:rPr>
          <w:rFonts w:asciiTheme="minorEastAsia" w:hAnsiTheme="minorEastAsia"/>
          <w:sz w:val="24"/>
        </w:rPr>
        <w:t>去品尝独属于智慧之城的魅力</w:t>
      </w:r>
      <w:r>
        <w:rPr>
          <w:rFonts w:asciiTheme="minorEastAsia" w:hAnsiTheme="minorEastAsia" w:hint="eastAsia"/>
          <w:sz w:val="24"/>
        </w:rPr>
        <w:t>。</w:t>
      </w:r>
    </w:p>
    <w:p w:rsidR="00AB571E" w:rsidRDefault="00AB571E">
      <w:pPr>
        <w:jc w:val="center"/>
        <w:rPr>
          <w:rFonts w:asciiTheme="minorEastAsia" w:hAnsiTheme="minorEastAsia"/>
          <w:sz w:val="24"/>
        </w:rPr>
      </w:pPr>
    </w:p>
    <w:p w:rsidR="00AB571E" w:rsidRDefault="000A7254">
      <w:pPr>
        <w:jc w:val="center"/>
        <w:rPr>
          <w:szCs w:val="21"/>
        </w:rPr>
      </w:pPr>
      <w:r>
        <w:rPr>
          <w:rFonts w:hint="eastAsia"/>
          <w:szCs w:val="21"/>
        </w:rPr>
        <w:t>为响应教育部、财政部、国家发展改革委《关于高等学校加快“双一流”建设的指导意见》，推进</w:t>
      </w:r>
      <w:r w:rsidR="00FF751E">
        <w:rPr>
          <w:rFonts w:hint="eastAsia"/>
          <w:szCs w:val="21"/>
        </w:rPr>
        <w:t>南通大学</w:t>
      </w:r>
      <w:r>
        <w:rPr>
          <w:rFonts w:hint="eastAsia"/>
          <w:szCs w:val="21"/>
        </w:rPr>
        <w:t>的人才建设与学科建设，提升学生国际化视野。我校在暑假期间开展了为期十六天的“</w:t>
      </w:r>
      <w:r w:rsidR="00985ED7">
        <w:rPr>
          <w:rFonts w:hint="eastAsia"/>
          <w:szCs w:val="21"/>
        </w:rPr>
        <w:t>2</w:t>
      </w:r>
      <w:r w:rsidR="00985ED7">
        <w:rPr>
          <w:szCs w:val="21"/>
        </w:rPr>
        <w:t>019</w:t>
      </w:r>
      <w:r>
        <w:rPr>
          <w:rFonts w:hint="eastAsia"/>
          <w:szCs w:val="21"/>
        </w:rPr>
        <w:t>暑期哈佛</w:t>
      </w:r>
      <w:r w:rsidR="00985ED7">
        <w:rPr>
          <w:rFonts w:hint="eastAsia"/>
          <w:szCs w:val="21"/>
        </w:rPr>
        <w:t>&amp;</w:t>
      </w:r>
      <w:r w:rsidR="00985ED7">
        <w:rPr>
          <w:rFonts w:hint="eastAsia"/>
          <w:szCs w:val="21"/>
        </w:rPr>
        <w:t>麻省</w:t>
      </w:r>
      <w:r>
        <w:rPr>
          <w:rFonts w:hint="eastAsia"/>
          <w:szCs w:val="21"/>
        </w:rPr>
        <w:t>研学”项目。</w:t>
      </w:r>
    </w:p>
    <w:p w:rsidR="00AB571E" w:rsidRDefault="002C5A15">
      <w:pPr>
        <w:ind w:firstLineChars="200" w:firstLine="420"/>
      </w:pPr>
      <w:r>
        <w:rPr>
          <w:rFonts w:hint="eastAsia"/>
          <w:szCs w:val="21"/>
        </w:rPr>
        <w:t>我校电气</w:t>
      </w:r>
      <w:r w:rsidR="000A7254">
        <w:rPr>
          <w:rFonts w:hint="eastAsia"/>
          <w:szCs w:val="21"/>
        </w:rPr>
        <w:t>学院、</w:t>
      </w:r>
      <w:r>
        <w:rPr>
          <w:rFonts w:hint="eastAsia"/>
          <w:szCs w:val="21"/>
        </w:rPr>
        <w:t>信科院、教科</w:t>
      </w:r>
      <w:r w:rsidR="000A7254">
        <w:rPr>
          <w:rFonts w:hint="eastAsia"/>
          <w:szCs w:val="21"/>
        </w:rPr>
        <w:t>院等，经过层层面试选拔出</w:t>
      </w:r>
      <w:r w:rsidR="003A042B">
        <w:rPr>
          <w:rFonts w:hint="eastAsia"/>
          <w:szCs w:val="21"/>
        </w:rPr>
        <w:t>1</w:t>
      </w:r>
      <w:r w:rsidR="003A042B">
        <w:rPr>
          <w:szCs w:val="21"/>
        </w:rPr>
        <w:t>6</w:t>
      </w:r>
      <w:r w:rsidR="003A042B">
        <w:rPr>
          <w:rFonts w:hint="eastAsia"/>
          <w:szCs w:val="21"/>
        </w:rPr>
        <w:t>名</w:t>
      </w:r>
      <w:r w:rsidR="000A7254">
        <w:rPr>
          <w:rFonts w:hint="eastAsia"/>
          <w:szCs w:val="21"/>
        </w:rPr>
        <w:t>优秀学子们走进哈佛大学、麻省理工学院、麻省大学波士顿分校等世界知名高校，以学为主，以游为辅。体味嵌入式的世界名校教育</w:t>
      </w:r>
      <w:r w:rsidR="00985ED7">
        <w:rPr>
          <w:rFonts w:hint="eastAsia"/>
          <w:szCs w:val="21"/>
        </w:rPr>
        <w:t>。</w:t>
      </w:r>
    </w:p>
    <w:p w:rsidR="00AB571E" w:rsidRDefault="00AB571E">
      <w:pPr>
        <w:jc w:val="center"/>
        <w:rPr>
          <w:rFonts w:asciiTheme="minorEastAsia" w:hAnsiTheme="minorEastAsia"/>
          <w:sz w:val="24"/>
        </w:rPr>
      </w:pPr>
    </w:p>
    <w:p w:rsidR="00AB571E" w:rsidRDefault="00D53FA3" w:rsidP="00D53FA3">
      <w:pPr>
        <w:ind w:firstLineChars="200" w:firstLine="480"/>
        <w:rPr>
          <w:rFonts w:asciiTheme="minorEastAsia" w:hAnsiTheme="minorEastAsia"/>
          <w:sz w:val="24"/>
        </w:rPr>
      </w:pPr>
      <w:r>
        <w:rPr>
          <w:rFonts w:asciiTheme="minorEastAsia" w:hAnsiTheme="minorEastAsia"/>
          <w:noProof/>
          <w:sz w:val="24"/>
        </w:rPr>
        <w:drawing>
          <wp:inline distT="0" distB="0" distL="0" distR="0" wp14:anchorId="29C827AC" wp14:editId="7EA6B0CC">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D53FA3" w:rsidRPr="00D53FA3" w:rsidRDefault="00D53FA3" w:rsidP="00D53FA3">
      <w:pPr>
        <w:ind w:firstLineChars="200" w:firstLine="480"/>
        <w:rPr>
          <w:rFonts w:asciiTheme="minorEastAsia" w:hAnsiTheme="minorEastAsia"/>
          <w:sz w:val="24"/>
        </w:rPr>
      </w:pP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 xml:space="preserve"> </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 xml:space="preserve">                  </w:t>
      </w:r>
      <w:r>
        <w:rPr>
          <w:rFonts w:asciiTheme="minorEastAsia" w:hAnsiTheme="minorEastAsia" w:cs="Helvetica" w:hint="eastAsia"/>
          <w:b/>
          <w:bCs/>
          <w:kern w:val="0"/>
          <w:sz w:val="32"/>
          <w:szCs w:val="32"/>
          <w:lang w:bidi="ar"/>
        </w:rPr>
        <w:t xml:space="preserve">  领导力与谈判技能综合课程</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课程由哈佛大学法学院大教授David讲授，</w:t>
      </w:r>
      <w:r>
        <w:rPr>
          <w:rFonts w:asciiTheme="minorEastAsia" w:hAnsiTheme="minorEastAsia" w:cs="Helvetica"/>
          <w:kern w:val="0"/>
          <w:lang w:bidi="ar"/>
        </w:rPr>
        <w:t>课程可分为四个部分</w:t>
      </w:r>
      <w:r>
        <w:rPr>
          <w:rFonts w:asciiTheme="minorEastAsia" w:hAnsiTheme="minorEastAsia" w:cs="Helvetica" w:hint="eastAsia"/>
          <w:kern w:val="0"/>
          <w:lang w:bidi="ar"/>
        </w:rPr>
        <w:t>：</w:t>
      </w:r>
      <w:r>
        <w:rPr>
          <w:rFonts w:asciiTheme="minorEastAsia" w:hAnsiTheme="minorEastAsia" w:cs="Helvetica"/>
          <w:kern w:val="0"/>
          <w:lang w:bidi="ar"/>
        </w:rPr>
        <w:t>冲突与谈判</w:t>
      </w:r>
      <w:r>
        <w:rPr>
          <w:rFonts w:asciiTheme="minorEastAsia" w:hAnsiTheme="minorEastAsia" w:cs="Helvetica" w:hint="eastAsia"/>
          <w:kern w:val="0"/>
          <w:lang w:bidi="ar"/>
        </w:rPr>
        <w:t>，</w:t>
      </w:r>
      <w:r>
        <w:rPr>
          <w:rFonts w:asciiTheme="minorEastAsia" w:hAnsiTheme="minorEastAsia" w:cs="Helvetica"/>
          <w:kern w:val="0"/>
          <w:lang w:bidi="ar"/>
        </w:rPr>
        <w:t>谈判中可能遇到的障碍</w:t>
      </w:r>
      <w:r>
        <w:rPr>
          <w:rFonts w:asciiTheme="minorEastAsia" w:hAnsiTheme="minorEastAsia" w:cs="Helvetica" w:hint="eastAsia"/>
          <w:kern w:val="0"/>
          <w:lang w:bidi="ar"/>
        </w:rPr>
        <w:t>，</w:t>
      </w:r>
      <w:r>
        <w:rPr>
          <w:rFonts w:asciiTheme="minorEastAsia" w:hAnsiTheme="minorEastAsia" w:cs="Helvetica"/>
          <w:kern w:val="0"/>
          <w:lang w:bidi="ar"/>
        </w:rPr>
        <w:t>中间调解谈判的原则与技巧</w:t>
      </w:r>
      <w:r>
        <w:rPr>
          <w:rFonts w:asciiTheme="minorEastAsia" w:hAnsiTheme="minorEastAsia" w:cs="Helvetica" w:hint="eastAsia"/>
          <w:kern w:val="0"/>
          <w:lang w:bidi="ar"/>
        </w:rPr>
        <w:t>，领导的技巧与制造和平。</w:t>
      </w:r>
    </w:p>
    <w:p w:rsidR="00AB571E" w:rsidRDefault="00E77D3A">
      <w:pPr>
        <w:pStyle w:val="NormalWeb"/>
        <w:widowControl/>
        <w:jc w:val="left"/>
        <w:rPr>
          <w:rFonts w:asciiTheme="minorEastAsia" w:hAnsiTheme="minorEastAsia" w:cs="Helvetica"/>
          <w:kern w:val="0"/>
          <w:lang w:bidi="ar"/>
        </w:rPr>
      </w:pPr>
      <w:r>
        <w:rPr>
          <w:rFonts w:asciiTheme="minorEastAsia" w:hAnsiTheme="minorEastAsia" w:cs="Helvetica"/>
          <w:noProof/>
          <w:kern w:val="0"/>
        </w:rPr>
        <w:lastRenderedPageBreak/>
        <w:drawing>
          <wp:inline distT="0" distB="0" distL="0" distR="0">
            <wp:extent cx="5274425" cy="3516284"/>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
                      <a:extLst>
                        <a:ext uri="{28A0092B-C50C-407E-A947-70E740481C1C}">
                          <a14:useLocalDpi xmlns:a14="http://schemas.microsoft.com/office/drawing/2010/main" val="0"/>
                        </a:ext>
                      </a:extLst>
                    </a:blip>
                    <a:stretch>
                      <a:fillRect/>
                    </a:stretch>
                  </pic:blipFill>
                  <pic:spPr>
                    <a:xfrm>
                      <a:off x="0" y="0"/>
                      <a:ext cx="5274425" cy="3516284"/>
                    </a:xfrm>
                    <a:prstGeom prst="rect">
                      <a:avLst/>
                    </a:prstGeom>
                  </pic:spPr>
                </pic:pic>
              </a:graphicData>
            </a:graphic>
          </wp:inline>
        </w:drawing>
      </w:r>
    </w:p>
    <w:p w:rsidR="00AB571E" w:rsidRDefault="00E77D3A">
      <w:pPr>
        <w:pStyle w:val="NormalWeb"/>
        <w:widowControl/>
        <w:jc w:val="left"/>
        <w:rPr>
          <w:rFonts w:asciiTheme="minorEastAsia" w:hAnsiTheme="minorEastAsia" w:cs="Helvetica"/>
          <w:kern w:val="0"/>
          <w:lang w:bidi="ar"/>
        </w:rPr>
      </w:pPr>
      <w:r>
        <w:rPr>
          <w:rFonts w:asciiTheme="minorEastAsia" w:hAnsiTheme="minorEastAsia" w:cs="Helvetica"/>
          <w:noProof/>
          <w:kern w:val="0"/>
        </w:rPr>
        <w:drawing>
          <wp:inline distT="0" distB="0" distL="0" distR="0">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课堂上，教授幽默风趣，将晦涩的道理讲得平易近人。他要求并且期盼同学们踊跃发言，并且用小组讨论，大屏幕滚动显示答案，让每一位学生都可以参与到课程中来。</w:t>
      </w:r>
    </w:p>
    <w:p w:rsidR="00DC5847" w:rsidRDefault="00DC5847">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在这里，学生们体验到了世界顶尖高校原汁原味的授课方式。</w:t>
      </w:r>
    </w:p>
    <w:p w:rsidR="00AB571E" w:rsidRDefault="00AB571E">
      <w:pPr>
        <w:jc w:val="center"/>
        <w:rPr>
          <w:rFonts w:ascii="Microsoft YaHei" w:eastAsia="Microsoft YaHei" w:hAnsi="Microsoft YaHei"/>
          <w:b/>
          <w:bCs/>
          <w:sz w:val="28"/>
          <w:szCs w:val="28"/>
        </w:rPr>
      </w:pPr>
    </w:p>
    <w:p w:rsidR="00AB571E" w:rsidRDefault="000A7254">
      <w:pPr>
        <w:jc w:val="center"/>
        <w:rPr>
          <w:rFonts w:ascii="Microsoft YaHei" w:eastAsia="Microsoft YaHei" w:hAnsi="Microsoft YaHei"/>
          <w:sz w:val="28"/>
          <w:szCs w:val="28"/>
        </w:rPr>
      </w:pPr>
      <w:r>
        <w:rPr>
          <w:rFonts w:ascii="Microsoft YaHei" w:eastAsia="Microsoft YaHei" w:hAnsi="Microsoft YaHei" w:hint="eastAsia"/>
          <w:b/>
          <w:bCs/>
          <w:sz w:val="28"/>
          <w:szCs w:val="28"/>
        </w:rPr>
        <w:t>人工智能课程</w:t>
      </w:r>
    </w:p>
    <w:p w:rsidR="00AB571E" w:rsidRDefault="000A7254">
      <w:pPr>
        <w:pStyle w:val="NormalWeb"/>
        <w:rPr>
          <w:rFonts w:ascii="Times New Roman" w:eastAsia="Times New Roman" w:hAnsi="Times New Roman" w:cs="Times New Roman"/>
          <w:kern w:val="0"/>
        </w:rPr>
      </w:pPr>
      <w:r>
        <w:rPr>
          <w:rFonts w:asciiTheme="minorEastAsia" w:hAnsiTheme="minorEastAsia" w:cs="Helvetica" w:hint="eastAsia"/>
          <w:kern w:val="0"/>
          <w:lang w:bidi="ar"/>
        </w:rPr>
        <w:lastRenderedPageBreak/>
        <w:t>在MIT课堂上，</w:t>
      </w:r>
      <w:r w:rsidR="00985ED7">
        <w:rPr>
          <w:rFonts w:asciiTheme="minorEastAsia" w:hAnsiTheme="minorEastAsia" w:cs="Helvetica" w:hint="eastAsia"/>
          <w:kern w:val="0"/>
          <w:lang w:bidi="ar"/>
        </w:rPr>
        <w:t>骆</w:t>
      </w:r>
      <w:r>
        <w:rPr>
          <w:rFonts w:asciiTheme="minorEastAsia" w:hAnsiTheme="minorEastAsia" w:cs="Helvetica" w:hint="eastAsia"/>
          <w:kern w:val="0"/>
          <w:lang w:bidi="ar"/>
        </w:rPr>
        <w:t xml:space="preserve">教授为大家介绍了人工智能物联网，人工智能的发展趋势;人工智能当前的研究方向;人机互动设计;大数据分析与行业应用;人工智能与算法;机器视觉与人工智能。 </w:t>
      </w:r>
    </w:p>
    <w:p w:rsidR="00AB571E" w:rsidRDefault="00AB571E">
      <w:pPr>
        <w:ind w:firstLineChars="200" w:firstLine="480"/>
        <w:rPr>
          <w:rFonts w:asciiTheme="minorEastAsia" w:hAnsiTheme="minorEastAsia" w:cs="Helvetica"/>
          <w:kern w:val="0"/>
          <w:sz w:val="24"/>
          <w:lang w:bidi="ar"/>
        </w:rPr>
      </w:pPr>
    </w:p>
    <w:p w:rsidR="00AB571E" w:rsidRDefault="00C035F6">
      <w:pPr>
        <w:ind w:firstLineChars="200" w:firstLine="480"/>
        <w:rPr>
          <w:rFonts w:asciiTheme="minorEastAsia" w:hAnsiTheme="minorEastAsia" w:cs="Helvetica"/>
          <w:kern w:val="0"/>
          <w:sz w:val="24"/>
          <w:lang w:bidi="ar"/>
        </w:rPr>
      </w:pPr>
      <w:r>
        <w:rPr>
          <w:rFonts w:asciiTheme="minorEastAsia" w:hAnsiTheme="minorEastAsia" w:cs="Helvetica"/>
          <w:noProof/>
          <w:kern w:val="0"/>
          <w:sz w:val="24"/>
        </w:rPr>
        <w:drawing>
          <wp:inline distT="0" distB="0" distL="0" distR="0">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301811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B571E" w:rsidRDefault="00AB571E">
      <w:pPr>
        <w:ind w:firstLineChars="200" w:firstLine="420"/>
      </w:pPr>
    </w:p>
    <w:p w:rsidR="00AB571E" w:rsidRDefault="00AB571E">
      <w:pPr>
        <w:pStyle w:val="NormalWeb"/>
        <w:widowControl/>
        <w:jc w:val="left"/>
        <w:rPr>
          <w:rFonts w:asciiTheme="minorEastAsia" w:hAnsiTheme="minorEastAsia" w:cs="Helvetica"/>
          <w:kern w:val="0"/>
          <w:lang w:bidi="ar"/>
        </w:rPr>
      </w:pPr>
    </w:p>
    <w:p w:rsidR="00AB571E" w:rsidRDefault="000A7254">
      <w:pPr>
        <w:pStyle w:val="NormalWeb"/>
        <w:widowControl/>
        <w:rPr>
          <w:rFonts w:ascii="Microsoft YaHei" w:eastAsia="Microsoft YaHei" w:hAnsi="Microsoft YaHei"/>
          <w:sz w:val="28"/>
          <w:szCs w:val="28"/>
        </w:rPr>
      </w:pPr>
      <w:r>
        <w:rPr>
          <w:rFonts w:ascii="Microsoft YaHei" w:eastAsia="Microsoft YaHei" w:hAnsi="Microsoft YaHei" w:hint="eastAsia"/>
          <w:sz w:val="28"/>
          <w:szCs w:val="28"/>
        </w:rPr>
        <w:t xml:space="preserve">       </w:t>
      </w:r>
      <w:r>
        <w:rPr>
          <w:rFonts w:ascii="Microsoft YaHei" w:eastAsia="Microsoft YaHei" w:hAnsi="Microsoft YaHei" w:hint="eastAsia"/>
          <w:b/>
          <w:bCs/>
          <w:sz w:val="28"/>
          <w:szCs w:val="28"/>
        </w:rPr>
        <w:t xml:space="preserve">  麻省理工学院博士贺琪和大家进行经验交流</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贺琪本科毕业于清华钱学森班，牛津交换，哈佛半年访问学者，是本科清华毕业演讲代表，现在是MIT二年级博士生，主攻人工智能方向……这位优秀非常的学长和我们分享了许多他的留学申请经验与技巧，使大家受益匪浅。</w:t>
      </w:r>
    </w:p>
    <w:p w:rsidR="00AB571E" w:rsidRDefault="005C78F9">
      <w:pPr>
        <w:pStyle w:val="NormalWeb"/>
        <w:widowControl/>
        <w:jc w:val="left"/>
        <w:rPr>
          <w:rFonts w:asciiTheme="minorEastAsia" w:hAnsiTheme="minorEastAsia" w:cs="Helvetica"/>
          <w:kern w:val="0"/>
          <w:lang w:bidi="ar"/>
        </w:rPr>
      </w:pPr>
      <w:r>
        <w:rPr>
          <w:rFonts w:asciiTheme="minorEastAsia" w:hAnsiTheme="minorEastAsia" w:cs="Helvetica"/>
          <w:noProof/>
          <w:kern w:val="0"/>
        </w:rPr>
        <w:lastRenderedPageBreak/>
        <w:drawing>
          <wp:inline distT="0" distB="0" distL="0" distR="0">
            <wp:extent cx="5274310" cy="35159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B571E" w:rsidRDefault="00AB571E">
      <w:pPr>
        <w:pStyle w:val="NormalWeb"/>
        <w:widowControl/>
        <w:jc w:val="left"/>
        <w:rPr>
          <w:rFonts w:asciiTheme="minorEastAsia" w:hAnsiTheme="minorEastAsia" w:cs="Helvetica"/>
          <w:kern w:val="0"/>
          <w:lang w:bidi="ar"/>
        </w:rPr>
      </w:pPr>
    </w:p>
    <w:p w:rsidR="00AB571E" w:rsidRDefault="000A7254">
      <w:pPr>
        <w:pStyle w:val="NormalWeb"/>
        <w:widowControl/>
        <w:jc w:val="center"/>
        <w:rPr>
          <w:rFonts w:ascii="Microsoft YaHei" w:eastAsia="Microsoft YaHei" w:hAnsi="Microsoft YaHei"/>
          <w:sz w:val="28"/>
          <w:szCs w:val="28"/>
        </w:rPr>
      </w:pPr>
      <w:r>
        <w:rPr>
          <w:rFonts w:ascii="Microsoft YaHei" w:eastAsia="Microsoft YaHei" w:hAnsi="Microsoft YaHei" w:hint="eastAsia"/>
          <w:sz w:val="28"/>
          <w:szCs w:val="28"/>
        </w:rPr>
        <w:t>EDX</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 xml:space="preserve">在MIT </w:t>
      </w:r>
      <w:proofErr w:type="spellStart"/>
      <w:r>
        <w:rPr>
          <w:rFonts w:asciiTheme="minorEastAsia" w:hAnsiTheme="minorEastAsia" w:cs="Helvetica" w:hint="eastAsia"/>
          <w:kern w:val="0"/>
          <w:lang w:bidi="ar"/>
        </w:rPr>
        <w:t>edx</w:t>
      </w:r>
      <w:proofErr w:type="spellEnd"/>
      <w:r>
        <w:rPr>
          <w:rFonts w:asciiTheme="minorEastAsia" w:hAnsiTheme="minorEastAsia" w:cs="Helvetica" w:hint="eastAsia"/>
          <w:kern w:val="0"/>
          <w:lang w:bidi="ar"/>
        </w:rPr>
        <w:t>麻省理工学院总监兼 Final Bow Productions的创始人E</w:t>
      </w:r>
      <w:r>
        <w:rPr>
          <w:rFonts w:asciiTheme="minorEastAsia" w:hAnsiTheme="minorEastAsia" w:cs="Helvetica"/>
          <w:kern w:val="0"/>
          <w:lang w:bidi="ar"/>
        </w:rPr>
        <w:t xml:space="preserve">ric </w:t>
      </w:r>
      <w:r>
        <w:rPr>
          <w:rFonts w:asciiTheme="minorEastAsia" w:hAnsiTheme="minorEastAsia" w:cs="Helvetica" w:hint="eastAsia"/>
          <w:kern w:val="0"/>
          <w:lang w:bidi="ar"/>
        </w:rPr>
        <w:t>B</w:t>
      </w:r>
      <w:r>
        <w:rPr>
          <w:rFonts w:asciiTheme="minorEastAsia" w:hAnsiTheme="minorEastAsia" w:cs="Helvetica"/>
          <w:kern w:val="0"/>
          <w:lang w:bidi="ar"/>
        </w:rPr>
        <w:t>utler</w:t>
      </w:r>
      <w:r>
        <w:rPr>
          <w:rFonts w:asciiTheme="minorEastAsia" w:hAnsiTheme="minorEastAsia" w:cs="Helvetica" w:hint="eastAsia"/>
          <w:kern w:val="0"/>
          <w:lang w:bidi="ar"/>
        </w:rPr>
        <w:t>,向同学们介绍了哈佛和</w:t>
      </w:r>
      <w:proofErr w:type="spellStart"/>
      <w:r>
        <w:rPr>
          <w:rFonts w:asciiTheme="minorEastAsia" w:hAnsiTheme="minorEastAsia" w:cs="Helvetica" w:hint="eastAsia"/>
          <w:kern w:val="0"/>
          <w:lang w:bidi="ar"/>
        </w:rPr>
        <w:t>mit</w:t>
      </w:r>
      <w:proofErr w:type="spellEnd"/>
      <w:r>
        <w:rPr>
          <w:rFonts w:asciiTheme="minorEastAsia" w:hAnsiTheme="minorEastAsia" w:cs="Helvetica" w:hint="eastAsia"/>
          <w:kern w:val="0"/>
          <w:lang w:bidi="ar"/>
        </w:rPr>
        <w:t xml:space="preserve"> 共同创建的无赢利组织——</w:t>
      </w:r>
      <w:proofErr w:type="spellStart"/>
      <w:r>
        <w:rPr>
          <w:rFonts w:asciiTheme="minorEastAsia" w:hAnsiTheme="minorEastAsia" w:cs="Helvetica" w:hint="eastAsia"/>
          <w:kern w:val="0"/>
          <w:lang w:bidi="ar"/>
        </w:rPr>
        <w:t>Edx</w:t>
      </w:r>
      <w:proofErr w:type="spellEnd"/>
      <w:r>
        <w:rPr>
          <w:rFonts w:asciiTheme="minorEastAsia" w:hAnsiTheme="minorEastAsia" w:cs="Helvetica" w:hint="eastAsia"/>
          <w:kern w:val="0"/>
          <w:lang w:bidi="ar"/>
        </w:rPr>
        <w:t>。于是，同学们又收获了一份宝贵的学习资源。</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noProof/>
          <w:kern w:val="0"/>
        </w:rPr>
        <w:drawing>
          <wp:inline distT="0" distB="0" distL="0" distR="0">
            <wp:extent cx="5274310" cy="3516630"/>
            <wp:effectExtent l="0" t="0" r="2540" b="7620"/>
            <wp:docPr id="28" name="图片 28" descr="F:\181\2019夏天\DSC0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181\2019夏天\DSC037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7061"/>
                    </a:xfrm>
                    <a:prstGeom prst="rect">
                      <a:avLst/>
                    </a:prstGeom>
                    <a:noFill/>
                    <a:ln>
                      <a:noFill/>
                    </a:ln>
                  </pic:spPr>
                </pic:pic>
              </a:graphicData>
            </a:graphic>
          </wp:inline>
        </w:drawing>
      </w:r>
    </w:p>
    <w:p w:rsidR="00AB571E" w:rsidRDefault="00AB571E">
      <w:pPr>
        <w:pStyle w:val="NormalWeb"/>
        <w:widowControl/>
        <w:jc w:val="left"/>
        <w:rPr>
          <w:rFonts w:asciiTheme="minorEastAsia" w:hAnsiTheme="minorEastAsia" w:cs="Helvetica"/>
          <w:kern w:val="0"/>
          <w:lang w:bidi="ar"/>
        </w:rPr>
      </w:pPr>
    </w:p>
    <w:p w:rsidR="00AB571E" w:rsidRDefault="00AB571E">
      <w:pPr>
        <w:pStyle w:val="NormalWeb"/>
        <w:widowControl/>
        <w:jc w:val="left"/>
        <w:rPr>
          <w:rFonts w:asciiTheme="minorEastAsia" w:hAnsiTheme="minorEastAsia" w:cs="Helvetica"/>
          <w:kern w:val="0"/>
          <w:lang w:bidi="ar"/>
        </w:rPr>
      </w:pPr>
    </w:p>
    <w:p w:rsidR="00AB571E" w:rsidRDefault="00AB571E">
      <w:pPr>
        <w:pStyle w:val="NormalWeb"/>
        <w:widowControl/>
        <w:jc w:val="left"/>
        <w:rPr>
          <w:rFonts w:asciiTheme="minorEastAsia" w:hAnsiTheme="minorEastAsia" w:cs="Helvetica"/>
          <w:kern w:val="0"/>
          <w:lang w:bidi="ar"/>
        </w:rPr>
      </w:pPr>
    </w:p>
    <w:p w:rsidR="00AB571E" w:rsidRDefault="000A7254">
      <w:pPr>
        <w:pStyle w:val="NormalWeb"/>
        <w:widowControl/>
        <w:jc w:val="center"/>
        <w:rPr>
          <w:rFonts w:ascii="Microsoft YaHei" w:eastAsia="Microsoft YaHei" w:hAnsi="Microsoft YaHei"/>
          <w:sz w:val="28"/>
          <w:szCs w:val="28"/>
        </w:rPr>
      </w:pPr>
      <w:r>
        <w:rPr>
          <w:rFonts w:ascii="Microsoft YaHei" w:eastAsia="Microsoft YaHei" w:hAnsi="Microsoft YaHei" w:hint="eastAsia"/>
          <w:b/>
          <w:bCs/>
          <w:sz w:val="30"/>
          <w:szCs w:val="30"/>
        </w:rPr>
        <w:t>模拟议会（Mock Parliament）</w:t>
      </w:r>
    </w:p>
    <w:p w:rsidR="00AB571E" w:rsidRDefault="000A7254">
      <w:pPr>
        <w:ind w:firstLineChars="200" w:firstLine="480"/>
        <w:rPr>
          <w:rFonts w:asciiTheme="minorEastAsia" w:hAnsiTheme="minorEastAsia"/>
          <w:sz w:val="24"/>
        </w:rPr>
      </w:pPr>
      <w:r>
        <w:rPr>
          <w:rFonts w:asciiTheme="minorEastAsia" w:hAnsiTheme="minorEastAsia" w:hint="eastAsia"/>
          <w:sz w:val="24"/>
        </w:rPr>
        <w:t>首先，工作人员向大家讲解了美国参议院和众议院在议会中的作用、议员构成以及各方议员在提案、议案中的工作内容。</w:t>
      </w:r>
    </w:p>
    <w:p w:rsidR="00AB571E" w:rsidRDefault="000A7254">
      <w:pPr>
        <w:ind w:firstLineChars="200" w:firstLine="480"/>
        <w:rPr>
          <w:rFonts w:asciiTheme="minorEastAsia" w:hAnsiTheme="minorEastAsia"/>
          <w:sz w:val="24"/>
        </w:rPr>
      </w:pPr>
      <w:r>
        <w:rPr>
          <w:rFonts w:asciiTheme="minorEastAsia" w:hAnsiTheme="minorEastAsia" w:hint="eastAsia"/>
          <w:sz w:val="24"/>
        </w:rPr>
        <w:t>了解完具体的内容及流程后，工作人员带大家进入模拟议会的现场，每个同学都作为议员上传自己的照片至大屏幕并选择自己所代表的州以及政党；随后由工作人员模拟美国总统进行法案的提出以及说明，各位议员在机器上进行投票决定，最后总统请议员进行说明自己支持或否决的理由。</w:t>
      </w:r>
    </w:p>
    <w:p w:rsidR="00AB571E" w:rsidRDefault="000A7254">
      <w:pPr>
        <w:ind w:firstLineChars="200" w:firstLine="480"/>
        <w:rPr>
          <w:rFonts w:asciiTheme="minorEastAsia" w:hAnsiTheme="minorEastAsia"/>
          <w:sz w:val="24"/>
        </w:rPr>
      </w:pPr>
      <w:r>
        <w:rPr>
          <w:rFonts w:asciiTheme="minorEastAsia" w:hAnsiTheme="minorEastAsia" w:hint="eastAsia"/>
          <w:noProof/>
          <w:sz w:val="24"/>
        </w:rPr>
        <w:drawing>
          <wp:inline distT="0" distB="0" distL="0" distR="0">
            <wp:extent cx="5265420" cy="3512820"/>
            <wp:effectExtent l="0" t="0" r="0" b="0"/>
            <wp:docPr id="13" name="图片 13" descr="C:\Users\hjc\AppData\Local\Microsoft\Windows\INetCache\Content.Word\DSC0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jc\AppData\Local\Microsoft\Windows\INetCache\Content.Word\DSC02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5420" cy="3512820"/>
                    </a:xfrm>
                    <a:prstGeom prst="rect">
                      <a:avLst/>
                    </a:prstGeom>
                    <a:noFill/>
                    <a:ln>
                      <a:noFill/>
                    </a:ln>
                  </pic:spPr>
                </pic:pic>
              </a:graphicData>
            </a:graphic>
          </wp:inline>
        </w:drawing>
      </w:r>
    </w:p>
    <w:p w:rsidR="00AB571E" w:rsidRDefault="000A7254">
      <w:pPr>
        <w:ind w:firstLineChars="200" w:firstLine="480"/>
        <w:rPr>
          <w:rFonts w:asciiTheme="minorEastAsia" w:hAnsiTheme="minorEastAsia"/>
          <w:sz w:val="24"/>
        </w:rPr>
      </w:pPr>
      <w:r>
        <w:rPr>
          <w:rFonts w:asciiTheme="minorEastAsia" w:hAnsiTheme="minorEastAsia" w:hint="eastAsia"/>
          <w:sz w:val="24"/>
        </w:rPr>
        <w:t>这样的活动充分的锻炼了同学们思考时缜密考量、辩证思考的习惯，也培养了同学们的主人翁意识。</w:t>
      </w:r>
    </w:p>
    <w:p w:rsidR="00AB571E" w:rsidRDefault="00AB571E">
      <w:pPr>
        <w:rPr>
          <w:rFonts w:asciiTheme="minorEastAsia" w:hAnsiTheme="minorEastAsia"/>
          <w:sz w:val="24"/>
        </w:rPr>
      </w:pPr>
    </w:p>
    <w:p w:rsidR="00AB571E" w:rsidRDefault="00AB571E">
      <w:pPr>
        <w:ind w:firstLineChars="200" w:firstLine="480"/>
        <w:rPr>
          <w:rFonts w:asciiTheme="minorEastAsia" w:hAnsiTheme="minorEastAsia"/>
          <w:sz w:val="24"/>
        </w:rPr>
      </w:pPr>
    </w:p>
    <w:p w:rsidR="00AB571E" w:rsidRDefault="00AB571E">
      <w:pPr>
        <w:ind w:firstLineChars="200" w:firstLine="480"/>
        <w:rPr>
          <w:rFonts w:asciiTheme="minorEastAsia" w:hAnsiTheme="minorEastAsia"/>
          <w:sz w:val="24"/>
        </w:rPr>
      </w:pPr>
    </w:p>
    <w:p w:rsidR="00AB571E" w:rsidRDefault="000A7254">
      <w:pPr>
        <w:ind w:firstLineChars="200" w:firstLine="560"/>
        <w:jc w:val="center"/>
        <w:rPr>
          <w:rFonts w:asciiTheme="minorEastAsia" w:hAnsiTheme="minorEastAsia"/>
          <w:sz w:val="24"/>
        </w:rPr>
      </w:pPr>
      <w:r>
        <w:rPr>
          <w:rFonts w:ascii="Microsoft YaHei" w:eastAsia="Microsoft YaHei" w:hAnsi="Microsoft YaHei" w:hint="eastAsia"/>
          <w:sz w:val="28"/>
          <w:szCs w:val="28"/>
        </w:rPr>
        <w:t>红十字会国际义工</w:t>
      </w:r>
    </w:p>
    <w:p w:rsidR="00AB571E" w:rsidRDefault="000A7254">
      <w:pPr>
        <w:ind w:firstLineChars="200" w:firstLine="480"/>
        <w:rPr>
          <w:rFonts w:asciiTheme="minorEastAsia" w:hAnsiTheme="minorEastAsia"/>
          <w:sz w:val="24"/>
        </w:rPr>
      </w:pPr>
      <w:r>
        <w:rPr>
          <w:rFonts w:asciiTheme="minorEastAsia" w:hAnsiTheme="minorEastAsia" w:hint="eastAsia"/>
          <w:sz w:val="24"/>
        </w:rPr>
        <w:t>美国红十字会义工服务又称社区慈善义工，大家通过参加社区义工活动，亲身体验慈善的能量和魅力，体会人生的社会价值，及感恩、奉献的价值观。在这里，国籍、人种的差异被全部放下；在这里，</w:t>
      </w:r>
      <w:r w:rsidR="001754B3">
        <w:rPr>
          <w:rFonts w:asciiTheme="minorEastAsia" w:hAnsiTheme="minorEastAsia" w:hint="eastAsia"/>
          <w:sz w:val="24"/>
        </w:rPr>
        <w:t>我</w:t>
      </w:r>
      <w:r>
        <w:rPr>
          <w:rFonts w:asciiTheme="minorEastAsia" w:hAnsiTheme="minorEastAsia" w:hint="eastAsia"/>
          <w:sz w:val="24"/>
        </w:rPr>
        <w:t>们是同一战线上的伙伴，</w:t>
      </w:r>
      <w:r w:rsidR="001754B3">
        <w:rPr>
          <w:rFonts w:asciiTheme="minorEastAsia" w:hAnsiTheme="minorEastAsia" w:hint="eastAsia"/>
          <w:sz w:val="24"/>
        </w:rPr>
        <w:t>各司其职——</w:t>
      </w:r>
      <w:r>
        <w:rPr>
          <w:rFonts w:asciiTheme="minorEastAsia" w:hAnsiTheme="minorEastAsia" w:hint="eastAsia"/>
          <w:sz w:val="24"/>
        </w:rPr>
        <w:t>将食品分装入袋，分发食物。应证了那句："HELP CAN'T WAIT."</w:t>
      </w:r>
      <w:r w:rsidR="00C035F6">
        <w:rPr>
          <w:rFonts w:asciiTheme="minorEastAsia" w:hAnsiTheme="minorEastAsia"/>
          <w:noProof/>
          <w:sz w:val="24"/>
        </w:rPr>
        <w:lastRenderedPageBreak/>
        <w:drawing>
          <wp:inline distT="0" distB="0" distL="0" distR="0">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30181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B571E" w:rsidRDefault="00AB571E">
      <w:pPr>
        <w:ind w:firstLineChars="200" w:firstLine="480"/>
        <w:rPr>
          <w:rFonts w:asciiTheme="minorEastAsia" w:hAnsiTheme="minorEastAsia"/>
          <w:sz w:val="24"/>
        </w:rPr>
      </w:pPr>
    </w:p>
    <w:p w:rsidR="00AB571E" w:rsidRPr="00FF79BA" w:rsidRDefault="00C035F6" w:rsidP="00FF79BA">
      <w:pPr>
        <w:ind w:firstLineChars="200" w:firstLine="480"/>
        <w:rPr>
          <w:rFonts w:asciiTheme="minorEastAsia" w:hAnsiTheme="minorEastAsia"/>
          <w:sz w:val="24"/>
        </w:rPr>
      </w:pPr>
      <w:r>
        <w:rPr>
          <w:rFonts w:asciiTheme="minorEastAsia" w:hAnsiTheme="minorEastAsia" w:hint="eastAsia"/>
          <w:noProof/>
          <w:sz w:val="24"/>
        </w:rPr>
        <w:drawing>
          <wp:inline distT="0" distB="0" distL="0" distR="0" wp14:anchorId="48F1A92D" wp14:editId="79F3F2D8">
            <wp:extent cx="5274310" cy="35159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sidR="00FF79BA">
        <w:rPr>
          <w:rFonts w:asciiTheme="minorEastAsia" w:hAnsiTheme="minorEastAsia" w:hint="eastAsia"/>
          <w:sz w:val="24"/>
        </w:rPr>
        <w:t>大家从到来时的不知所措，到逐渐在实际操作中找到适合自己的岗位，每一个人都尽着自己绵薄的力量在异国他乡给予一个陌生的人或家庭一点温暖。想必这次的经历会给每个人留下一个难忘的印象。</w:t>
      </w:r>
      <w:bookmarkStart w:id="0" w:name="_GoBack"/>
      <w:bookmarkEnd w:id="0"/>
    </w:p>
    <w:p w:rsidR="00AB571E" w:rsidRDefault="000A7254">
      <w:pPr>
        <w:jc w:val="center"/>
        <w:rPr>
          <w:rFonts w:ascii="Microsoft YaHei" w:eastAsia="Microsoft YaHei" w:hAnsi="Microsoft YaHei"/>
          <w:sz w:val="48"/>
          <w:szCs w:val="48"/>
        </w:rPr>
      </w:pPr>
      <w:r>
        <w:rPr>
          <w:rFonts w:ascii="Microsoft YaHei" w:eastAsia="Microsoft YaHei" w:hAnsi="Microsoft YaHei" w:hint="eastAsia"/>
          <w:b/>
          <w:bCs/>
          <w:sz w:val="32"/>
          <w:szCs w:val="32"/>
        </w:rPr>
        <w:lastRenderedPageBreak/>
        <w:t>文化考察</w:t>
      </w:r>
    </w:p>
    <w:p w:rsidR="00AB571E" w:rsidRDefault="000A7254">
      <w:pPr>
        <w:pStyle w:val="NormalWeb"/>
        <w:widowControl/>
        <w:ind w:firstLineChars="200" w:firstLine="480"/>
        <w:jc w:val="left"/>
        <w:rPr>
          <w:rStyle w:val="s1"/>
          <w:rFonts w:asciiTheme="minorEastAsia" w:eastAsiaTheme="minorEastAsia" w:hAnsiTheme="minorEastAsia" w:cstheme="minorBidi"/>
        </w:rPr>
      </w:pPr>
      <w:r>
        <w:rPr>
          <w:rStyle w:val="s1"/>
          <w:rFonts w:asciiTheme="minorEastAsia" w:eastAsiaTheme="minorEastAsia" w:hAnsiTheme="minorEastAsia" w:hint="eastAsia"/>
          <w:kern w:val="0"/>
        </w:rPr>
        <w:t>在闲暇之余，学生们参观了哈佛自然历史博物馆，MIT</w:t>
      </w:r>
      <w:r>
        <w:rPr>
          <w:rStyle w:val="s1"/>
          <w:rFonts w:asciiTheme="minorEastAsia" w:eastAsiaTheme="minorEastAsia" w:hAnsiTheme="minorEastAsia"/>
          <w:kern w:val="0"/>
        </w:rPr>
        <w:t xml:space="preserve"> </w:t>
      </w:r>
      <w:r>
        <w:rPr>
          <w:rStyle w:val="s1"/>
          <w:rFonts w:asciiTheme="minorEastAsia" w:eastAsiaTheme="minorEastAsia" w:hAnsiTheme="minorEastAsia" w:hint="eastAsia"/>
          <w:kern w:val="0"/>
        </w:rPr>
        <w:t>博物馆，波士顿公共图书馆，肯尼迪总统博物馆，州政府大楼。</w:t>
      </w:r>
      <w:r>
        <w:rPr>
          <w:rStyle w:val="s1"/>
          <w:rFonts w:asciiTheme="minorEastAsia" w:eastAsiaTheme="minorEastAsia" w:hAnsiTheme="minorEastAsia"/>
        </w:rPr>
        <w:t>在这里科学之美得到了完美的展现</w:t>
      </w:r>
      <w:r>
        <w:rPr>
          <w:rStyle w:val="s1"/>
          <w:rFonts w:asciiTheme="minorEastAsia" w:eastAsiaTheme="minorEastAsia" w:hAnsiTheme="minorEastAsia" w:hint="eastAsia"/>
        </w:rPr>
        <w:t>——</w:t>
      </w:r>
      <w:r>
        <w:rPr>
          <w:rStyle w:val="s1"/>
          <w:rFonts w:asciiTheme="minorEastAsia" w:eastAsiaTheme="minorEastAsia" w:hAnsiTheme="minorEastAsia"/>
        </w:rPr>
        <w:t>小小的创意,一种奇</w:t>
      </w:r>
      <w:r>
        <w:rPr>
          <w:rStyle w:val="s1"/>
          <w:rFonts w:asciiTheme="minorEastAsia" w:eastAsiaTheme="minorEastAsia" w:hAnsiTheme="minorEastAsia" w:hint="eastAsia"/>
        </w:rPr>
        <w:t>异</w:t>
      </w:r>
      <w:r>
        <w:rPr>
          <w:rStyle w:val="s1"/>
          <w:rFonts w:asciiTheme="minorEastAsia" w:eastAsiaTheme="minorEastAsia" w:hAnsiTheme="minorEastAsia"/>
        </w:rPr>
        <w:t>的感觉,脑海</w:t>
      </w:r>
      <w:r>
        <w:rPr>
          <w:rStyle w:val="s1"/>
          <w:rFonts w:asciiTheme="minorEastAsia" w:eastAsiaTheme="minorEastAsia" w:hAnsiTheme="minorEastAsia" w:hint="eastAsia"/>
        </w:rPr>
        <w:t>中看似不切</w:t>
      </w:r>
      <w:r>
        <w:rPr>
          <w:rStyle w:val="s1"/>
          <w:rFonts w:asciiTheme="minorEastAsia" w:eastAsiaTheme="minorEastAsia" w:hAnsiTheme="minorEastAsia"/>
        </w:rPr>
        <w:t>实际的幻想</w:t>
      </w:r>
      <w:r>
        <w:rPr>
          <w:rStyle w:val="s1"/>
          <w:rFonts w:asciiTheme="minorEastAsia" w:eastAsiaTheme="minorEastAsia" w:hAnsiTheme="minorEastAsia" w:hint="eastAsia"/>
        </w:rPr>
        <w:t>，</w:t>
      </w:r>
      <w:r>
        <w:rPr>
          <w:rStyle w:val="s1"/>
          <w:rFonts w:asciiTheme="minorEastAsia" w:eastAsiaTheme="minorEastAsia" w:hAnsiTheme="minorEastAsia"/>
        </w:rPr>
        <w:t>却都被奇迹般地付诸实践.</w:t>
      </w:r>
    </w:p>
    <w:p w:rsidR="00AB571E" w:rsidRDefault="000A7254">
      <w:pPr>
        <w:ind w:firstLineChars="200" w:firstLine="480"/>
        <w:rPr>
          <w:rFonts w:asciiTheme="minorEastAsia" w:hAnsiTheme="minorEastAsia"/>
          <w:sz w:val="24"/>
        </w:rPr>
      </w:pPr>
      <w:r>
        <w:rPr>
          <w:rFonts w:asciiTheme="minorEastAsia" w:hAnsiTheme="minorEastAsia" w:hint="eastAsia"/>
          <w:sz w:val="24"/>
        </w:rPr>
        <w:t>走过波士顿自由之路，在一段段美国往事中，感受美国的人文情怀，体会波士顿的别样风采。在这里，我们了解了美国政府的悠悠历史，以及它的功能与运作方法</w:t>
      </w:r>
    </w:p>
    <w:p w:rsidR="00AB571E" w:rsidRDefault="00AB571E">
      <w:pPr>
        <w:pStyle w:val="p1"/>
        <w:widowControl/>
        <w:rPr>
          <w:rStyle w:val="s1"/>
          <w:rFonts w:asciiTheme="minorEastAsia" w:eastAsiaTheme="minorEastAsia" w:hAnsiTheme="minorEastAsia"/>
        </w:rPr>
      </w:pPr>
    </w:p>
    <w:p w:rsidR="00AB571E" w:rsidRDefault="00AB571E">
      <w:pPr>
        <w:pStyle w:val="NormalWeb"/>
        <w:widowControl/>
        <w:jc w:val="left"/>
        <w:rPr>
          <w:rFonts w:asciiTheme="minorEastAsia" w:hAnsiTheme="minorEastAsia"/>
        </w:rPr>
      </w:pPr>
    </w:p>
    <w:p w:rsidR="00AB571E" w:rsidRDefault="00D53FA3">
      <w:pPr>
        <w:pStyle w:val="NormalWeb"/>
        <w:widowControl/>
        <w:jc w:val="left"/>
        <w:rPr>
          <w:rFonts w:asciiTheme="minorEastAsia" w:hAnsiTheme="minorEastAsia" w:cs="Helvetica"/>
          <w:kern w:val="0"/>
          <w:lang w:bidi="ar"/>
        </w:rPr>
      </w:pPr>
      <w:r>
        <w:rPr>
          <w:rFonts w:asciiTheme="minorEastAsia" w:hAnsiTheme="minorEastAsia"/>
          <w:noProof/>
        </w:rPr>
        <w:drawing>
          <wp:inline distT="0" distB="0" distL="0" distR="0" wp14:anchorId="194C8396" wp14:editId="2760D395">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kern w:val="0"/>
        </w:rPr>
        <w:t xml:space="preserve"> </w:t>
      </w:r>
    </w:p>
    <w:p w:rsidR="00AB571E" w:rsidRDefault="00AB571E" w:rsidP="00FF751E">
      <w:pPr>
        <w:pStyle w:val="NormalWeb"/>
        <w:widowControl/>
        <w:rPr>
          <w:rFonts w:ascii="Microsoft YaHei" w:eastAsia="Microsoft YaHei" w:hAnsi="Microsoft YaHei"/>
          <w:sz w:val="28"/>
          <w:szCs w:val="28"/>
        </w:rPr>
      </w:pPr>
    </w:p>
    <w:p w:rsidR="00AB571E" w:rsidRDefault="000A7254">
      <w:pPr>
        <w:pStyle w:val="NormalWeb"/>
        <w:widowControl/>
        <w:jc w:val="center"/>
        <w:rPr>
          <w:rFonts w:ascii="Microsoft YaHei" w:eastAsia="Microsoft YaHei" w:hAnsi="Microsoft YaHei"/>
          <w:sz w:val="28"/>
          <w:szCs w:val="28"/>
        </w:rPr>
      </w:pPr>
      <w:r>
        <w:rPr>
          <w:rFonts w:asciiTheme="minorEastAsia" w:hAnsiTheme="minorEastAsia" w:cs="Helvetica" w:hint="eastAsia"/>
          <w:noProof/>
          <w:kern w:val="0"/>
        </w:rPr>
        <w:lastRenderedPageBreak/>
        <w:drawing>
          <wp:inline distT="0" distB="0" distL="0" distR="0">
            <wp:extent cx="5274310" cy="35159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ascii="Microsoft YaHei" w:eastAsia="Microsoft YaHei" w:hAnsi="Microsoft YaHei" w:hint="eastAsia"/>
          <w:sz w:val="28"/>
          <w:szCs w:val="28"/>
        </w:rPr>
        <w:t>Revere沙滩</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hint="eastAsia"/>
          <w:kern w:val="0"/>
          <w:lang w:bidi="ar"/>
        </w:rPr>
        <w:t>漫步在夏日的海滩，海风带来的凉意与阳光带来的温暖相得益彰。可以选择给自己过一个儿童节，做一个沙堡，也可或坐或躺在沙滩上进行一次日光浴，静静感受到这座城市不快不慢的生活节奏与浪花的声声拍岸正好契合。</w:t>
      </w:r>
    </w:p>
    <w:p w:rsidR="00AB571E" w:rsidRDefault="000A7254">
      <w:pPr>
        <w:pStyle w:val="NormalWeb"/>
        <w:widowControl/>
        <w:jc w:val="left"/>
        <w:rPr>
          <w:rFonts w:asciiTheme="minorEastAsia" w:hAnsiTheme="minorEastAsia" w:cs="Helvetica"/>
          <w:kern w:val="0"/>
          <w:lang w:bidi="ar"/>
        </w:rPr>
      </w:pPr>
      <w:r>
        <w:rPr>
          <w:rFonts w:asciiTheme="minorEastAsia" w:hAnsiTheme="minorEastAsia" w:cs="Helvetica"/>
          <w:noProof/>
          <w:kern w:val="0"/>
        </w:rPr>
        <w:drawing>
          <wp:inline distT="0" distB="0" distL="0" distR="0">
            <wp:extent cx="4564380" cy="2919095"/>
            <wp:effectExtent l="0" t="0" r="1905" b="1270"/>
            <wp:docPr id="10" name="图片 9" descr="/private/var/mobile/Containers/Data/Application/2B05B662-AA5E-4D42-A116-AD60A574A675/tmp/insert_image_tmp_dir/2019-08-30 03:19:02.007000.png2019-08-30 03:19:02.0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private/var/mobile/Containers/Data/Application/2B05B662-AA5E-4D42-A116-AD60A574A675/tmp/insert_image_tmp_dir/2019-08-30 03:19:02.007000.png2019-08-30 03:19:02.007000"/>
                    <pic:cNvPicPr>
                      <a:picLocks noChangeAspect="1"/>
                    </pic:cNvPicPr>
                  </pic:nvPicPr>
                  <pic:blipFill>
                    <a:blip r:embed="rId18"/>
                    <a:srcRect/>
                    <a:stretch>
                      <a:fillRect/>
                    </a:stretch>
                  </pic:blipFill>
                  <pic:spPr>
                    <a:xfrm>
                      <a:off x="0" y="0"/>
                      <a:ext cx="4564380" cy="2919095"/>
                    </a:xfrm>
                    <a:prstGeom prst="rect">
                      <a:avLst/>
                    </a:prstGeom>
                  </pic:spPr>
                </pic:pic>
              </a:graphicData>
            </a:graphic>
          </wp:inline>
        </w:drawing>
      </w:r>
    </w:p>
    <w:p w:rsidR="00AB571E" w:rsidRDefault="00AB571E">
      <w:pPr>
        <w:ind w:firstLineChars="200" w:firstLine="480"/>
        <w:rPr>
          <w:rFonts w:asciiTheme="minorEastAsia" w:hAnsiTheme="minorEastAsia"/>
          <w:sz w:val="24"/>
        </w:rPr>
      </w:pPr>
    </w:p>
    <w:p w:rsidR="00AB571E" w:rsidRDefault="00C035F6">
      <w:pPr>
        <w:ind w:firstLineChars="200" w:firstLine="560"/>
        <w:jc w:val="center"/>
        <w:rPr>
          <w:rFonts w:ascii="Microsoft YaHei" w:eastAsia="Microsoft YaHei" w:hAnsi="Microsoft YaHei"/>
          <w:sz w:val="28"/>
          <w:szCs w:val="28"/>
        </w:rPr>
      </w:pPr>
      <w:r>
        <w:rPr>
          <w:rFonts w:ascii="Microsoft YaHei" w:eastAsia="Microsoft YaHei" w:hAnsi="Microsoft YaHei"/>
          <w:noProof/>
          <w:sz w:val="28"/>
          <w:szCs w:val="28"/>
        </w:rPr>
        <w:lastRenderedPageBreak/>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B571E" w:rsidRDefault="00AB571E" w:rsidP="00A43334">
      <w:pPr>
        <w:rPr>
          <w:rFonts w:ascii="Microsoft YaHei" w:eastAsia="Microsoft YaHei" w:hAnsi="Microsoft YaHei"/>
          <w:sz w:val="28"/>
          <w:szCs w:val="28"/>
        </w:rPr>
      </w:pPr>
    </w:p>
    <w:p w:rsidR="00AB571E" w:rsidRDefault="000A7254" w:rsidP="00A43334">
      <w:pPr>
        <w:ind w:firstLineChars="200" w:firstLine="600"/>
        <w:jc w:val="center"/>
        <w:rPr>
          <w:rFonts w:ascii="Microsoft YaHei" w:eastAsia="Microsoft YaHei" w:hAnsi="Microsoft YaHei"/>
          <w:sz w:val="28"/>
          <w:szCs w:val="28"/>
        </w:rPr>
      </w:pPr>
      <w:r>
        <w:rPr>
          <w:rFonts w:ascii="Microsoft YaHei" w:eastAsia="Microsoft YaHei" w:hAnsi="Microsoft YaHei" w:hint="eastAsia"/>
          <w:b/>
          <w:bCs/>
          <w:sz w:val="30"/>
          <w:szCs w:val="30"/>
        </w:rPr>
        <w:t>结业（Graduation）</w:t>
      </w:r>
    </w:p>
    <w:p w:rsidR="00AB571E" w:rsidRDefault="000A7254">
      <w:pPr>
        <w:ind w:firstLineChars="200" w:firstLine="480"/>
        <w:jc w:val="left"/>
        <w:rPr>
          <w:rFonts w:asciiTheme="minorEastAsia" w:hAnsiTheme="minorEastAsia"/>
          <w:sz w:val="24"/>
        </w:rPr>
      </w:pPr>
      <w:r>
        <w:rPr>
          <w:rFonts w:asciiTheme="minorEastAsia" w:hAnsiTheme="minorEastAsia" w:hint="eastAsia"/>
          <w:sz w:val="24"/>
        </w:rPr>
        <w:t>在结业典礼的时候，麻省大学波士顿分校招生办主任向同学们介绍了麻省大学，也向同学们讲解了麻省大学的招生要求并衷心的希望我校的优秀学子们能够将麻省大学视为人生的一项选择，在麻省大学遇见更好的自己，在麻省大学收获成功的喜悦。</w:t>
      </w:r>
    </w:p>
    <w:p w:rsidR="00AB571E" w:rsidRDefault="00C035F6">
      <w:pPr>
        <w:ind w:firstLineChars="200" w:firstLine="480"/>
        <w:jc w:val="left"/>
        <w:rPr>
          <w:rFonts w:asciiTheme="minorEastAsia" w:hAnsiTheme="minorEastAsia"/>
          <w:sz w:val="24"/>
        </w:rPr>
      </w:pPr>
      <w:r w:rsidRPr="001F1CAB">
        <w:rPr>
          <w:rFonts w:asciiTheme="minorEastAsia" w:hAnsiTheme="minorEastAsia"/>
          <w:noProof/>
          <w:sz w:val="24"/>
        </w:rPr>
        <w:lastRenderedPageBreak/>
        <w:drawing>
          <wp:inline distT="0" distB="0" distL="0" distR="0" wp14:anchorId="73C437C5" wp14:editId="499C6C9D">
            <wp:extent cx="5274310" cy="3516630"/>
            <wp:effectExtent l="0" t="0" r="2540" b="7620"/>
            <wp:docPr id="33" name="图片 33" descr="F:\181\2019夏天\DSC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81\2019夏天\DSC036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16630"/>
                    </a:xfrm>
                    <a:prstGeom prst="rect">
                      <a:avLst/>
                    </a:prstGeom>
                    <a:noFill/>
                    <a:ln>
                      <a:noFill/>
                    </a:ln>
                  </pic:spPr>
                </pic:pic>
              </a:graphicData>
            </a:graphic>
          </wp:inline>
        </w:drawing>
      </w:r>
      <w:r w:rsidR="000A7254">
        <w:rPr>
          <w:rFonts w:asciiTheme="minorEastAsia" w:hAnsiTheme="minorEastAsia" w:hint="eastAsia"/>
          <w:sz w:val="24"/>
        </w:rPr>
        <w:t>并且给此次参加波士顿游学项目每位同学办发了由麻省大学国际处处长和招生办主任共同颁发的官方结业证书。</w:t>
      </w:r>
    </w:p>
    <w:p w:rsidR="00AB571E" w:rsidRDefault="00C274E6">
      <w:pPr>
        <w:rPr>
          <w:rFonts w:asciiTheme="minorEastAsia" w:hAnsiTheme="minorEastAsia"/>
          <w:sz w:val="24"/>
        </w:rPr>
      </w:pPr>
      <w:r>
        <w:rPr>
          <w:rFonts w:asciiTheme="minorEastAsia" w:hAnsiTheme="minorEastAsia"/>
          <w:noProof/>
          <w:sz w:val="24"/>
        </w:rPr>
        <w:drawing>
          <wp:inline distT="0" distB="0" distL="0" distR="0">
            <wp:extent cx="5274310" cy="35159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B571E" w:rsidRDefault="000A7254">
      <w:pPr>
        <w:ind w:firstLineChars="200" w:firstLine="480"/>
        <w:rPr>
          <w:rFonts w:asciiTheme="minorEastAsia" w:hAnsiTheme="minorEastAsia"/>
          <w:sz w:val="24"/>
        </w:rPr>
      </w:pPr>
      <w:r>
        <w:rPr>
          <w:rFonts w:asciiTheme="minorEastAsia" w:hAnsiTheme="minorEastAsia" w:hint="eastAsia"/>
          <w:sz w:val="24"/>
        </w:rPr>
        <w:t>这是一种对同学们的肯定，相信也能给同学们更多走向更远更美好未来的自信！</w:t>
      </w:r>
    </w:p>
    <w:p w:rsidR="00AB571E" w:rsidRDefault="000A7254">
      <w:pPr>
        <w:ind w:firstLineChars="200" w:firstLine="480"/>
        <w:rPr>
          <w:rFonts w:asciiTheme="minorEastAsia" w:hAnsiTheme="minorEastAsia"/>
          <w:sz w:val="24"/>
        </w:rPr>
      </w:pPr>
      <w:r>
        <w:rPr>
          <w:rFonts w:asciiTheme="minorEastAsia" w:hAnsiTheme="minorEastAsia" w:hint="eastAsia"/>
          <w:sz w:val="24"/>
        </w:rPr>
        <w:t>此外，同学们也通过小组合作的形式完成了各组的活动报告，从同学们或活泼，或深情的描述中足以看出，这为时不长的研学早已使大家凝聚成一个大家庭。</w:t>
      </w:r>
    </w:p>
    <w:p w:rsidR="00AB571E" w:rsidRDefault="00AB571E">
      <w:pPr>
        <w:ind w:firstLineChars="200" w:firstLine="480"/>
        <w:rPr>
          <w:rFonts w:asciiTheme="minorEastAsia" w:hAnsiTheme="minorEastAsia"/>
          <w:sz w:val="24"/>
        </w:rPr>
      </w:pPr>
    </w:p>
    <w:p w:rsidR="00AB571E" w:rsidRDefault="00AB571E" w:rsidP="000B0333">
      <w:pPr>
        <w:rPr>
          <w:rFonts w:asciiTheme="minorEastAsia" w:hAnsiTheme="minorEastAsia"/>
          <w:sz w:val="24"/>
        </w:rPr>
      </w:pPr>
    </w:p>
    <w:p w:rsidR="00AB571E" w:rsidRDefault="000A7254">
      <w:pPr>
        <w:rPr>
          <w:rFonts w:asciiTheme="minorEastAsia" w:hAnsiTheme="minorEastAsia"/>
          <w:sz w:val="24"/>
        </w:rPr>
      </w:pPr>
      <w:r>
        <w:rPr>
          <w:rFonts w:asciiTheme="minorEastAsia" w:hAnsiTheme="minorEastAsia" w:hint="eastAsia"/>
          <w:b/>
          <w:bCs/>
          <w:sz w:val="32"/>
          <w:szCs w:val="32"/>
        </w:rPr>
        <w:lastRenderedPageBreak/>
        <w:t>学员感悟</w:t>
      </w:r>
      <w:r>
        <w:rPr>
          <w:rFonts w:asciiTheme="minorEastAsia" w:hAnsiTheme="minorEastAsia" w:hint="eastAsia"/>
          <w:sz w:val="24"/>
        </w:rPr>
        <w:t>：</w:t>
      </w:r>
    </w:p>
    <w:p w:rsidR="000B0333" w:rsidRPr="00620C04" w:rsidRDefault="000B0333" w:rsidP="000B0333">
      <w:pPr>
        <w:jc w:val="left"/>
        <w:rPr>
          <w:rFonts w:asciiTheme="minorEastAsia" w:hAnsiTheme="minorEastAsia"/>
          <w:sz w:val="24"/>
        </w:rPr>
      </w:pPr>
      <w:r w:rsidRPr="00620C04">
        <w:rPr>
          <w:rFonts w:hint="eastAsia"/>
          <w:b/>
          <w:sz w:val="24"/>
        </w:rPr>
        <w:t>教育技术学（师范）</w:t>
      </w:r>
      <w:r w:rsidRPr="00620C04">
        <w:rPr>
          <w:rFonts w:hint="eastAsia"/>
          <w:b/>
          <w:sz w:val="24"/>
        </w:rPr>
        <w:t xml:space="preserve"> </w:t>
      </w:r>
      <w:r w:rsidRPr="00620C04">
        <w:rPr>
          <w:rFonts w:hint="eastAsia"/>
          <w:b/>
          <w:sz w:val="24"/>
        </w:rPr>
        <w:t>范佳敏</w:t>
      </w:r>
      <w:r w:rsidR="001C05E2" w:rsidRPr="00620C04">
        <w:rPr>
          <w:rFonts w:hint="eastAsia"/>
          <w:b/>
          <w:sz w:val="24"/>
        </w:rPr>
        <w:t>：</w:t>
      </w:r>
      <w:r w:rsidRPr="00620C04">
        <w:rPr>
          <w:rFonts w:asciiTheme="minorEastAsia" w:hAnsiTheme="minorEastAsia" w:hint="eastAsia"/>
          <w:sz w:val="24"/>
        </w:rPr>
        <w:t>刚来波士顿的第一天，疲惫的身躯、陌生的环境、生涩的交流以及难以适应的生活方式，一切的一切都让我们感到了身处异乡的无助。但是通过几天的经历，我们慢慢体悟，也慢慢成长。我们熟悉了地铁的路线，学会了合理安排自己的行程；我们越来越敢于与外国人交流，也认识了许多和蔼热情的异乡人；我们会在闲暇时寻觅合口味的餐馆，而不是用超市的干面包草草应付</w:t>
      </w:r>
      <w:r w:rsidR="00022173">
        <w:rPr>
          <w:rFonts w:asciiTheme="minorEastAsia" w:hAnsiTheme="minorEastAsia" w:hint="eastAsia"/>
          <w:sz w:val="24"/>
        </w:rPr>
        <w:t>……</w:t>
      </w:r>
      <w:r w:rsidRPr="00620C04">
        <w:rPr>
          <w:rFonts w:asciiTheme="minorEastAsia" w:hAnsiTheme="minorEastAsia" w:hint="eastAsia"/>
          <w:sz w:val="24"/>
        </w:rPr>
        <w:t>当然，最感谢的，还是学校和BGEC的老师们，给我们提供了这次游学的机会，为我们安排了非常充实的行程，并且一直陪伴在我们身边悉心指导。哈佛、MIT等世界顶尖名校的辉煌，人工智能课程上思维火花的碰撞，自由之路上历史文化的熏陶，波士顿港边的海风呼啸，州政府与波士顿图书馆的庄严肃穆、模拟议会上的亲身体验</w:t>
      </w:r>
      <w:r w:rsidR="00022173">
        <w:rPr>
          <w:rFonts w:asciiTheme="minorEastAsia" w:hAnsiTheme="minorEastAsia" w:hint="eastAsia"/>
          <w:sz w:val="24"/>
        </w:rPr>
        <w:t>……</w:t>
      </w:r>
      <w:r w:rsidRPr="00620C04">
        <w:rPr>
          <w:rFonts w:asciiTheme="minorEastAsia" w:hAnsiTheme="minorEastAsia" w:hint="eastAsia"/>
          <w:sz w:val="24"/>
        </w:rPr>
        <w:t>十四天的每分每秒、一点一滴都让我们难以忘怀，我们相信，这会是我们人生中难以忘怀的记忆，我们也会带着这份记忆走向更美好的将来。</w:t>
      </w:r>
    </w:p>
    <w:p w:rsidR="000B0333" w:rsidRPr="00620C04" w:rsidRDefault="000B0333" w:rsidP="000B0333">
      <w:pPr>
        <w:rPr>
          <w:rFonts w:asciiTheme="minorEastAsia" w:hAnsiTheme="minorEastAsia"/>
          <w:sz w:val="24"/>
        </w:rPr>
      </w:pPr>
      <w:r w:rsidRPr="00620C04">
        <w:rPr>
          <w:rFonts w:hint="eastAsia"/>
          <w:b/>
          <w:sz w:val="24"/>
        </w:rPr>
        <w:t>小学教育</w:t>
      </w:r>
      <w:r w:rsidRPr="00620C04">
        <w:rPr>
          <w:rFonts w:hint="eastAsia"/>
          <w:b/>
          <w:sz w:val="24"/>
        </w:rPr>
        <w:t xml:space="preserve"> </w:t>
      </w:r>
      <w:r w:rsidRPr="00620C04">
        <w:rPr>
          <w:rFonts w:hint="eastAsia"/>
          <w:b/>
          <w:sz w:val="24"/>
        </w:rPr>
        <w:t>黄姝雯：</w:t>
      </w:r>
      <w:r w:rsidRPr="00620C04">
        <w:rPr>
          <w:rFonts w:asciiTheme="minorEastAsia" w:hAnsiTheme="minorEastAsia" w:hint="eastAsia"/>
          <w:sz w:val="24"/>
        </w:rPr>
        <w:t>这次两个星期的美国之行，让我收货颇丰，学到了很多。</w:t>
      </w:r>
    </w:p>
    <w:p w:rsidR="000B0333" w:rsidRPr="00620C04" w:rsidRDefault="000B0333" w:rsidP="00022173">
      <w:pPr>
        <w:ind w:firstLineChars="200" w:firstLine="480"/>
        <w:rPr>
          <w:rFonts w:asciiTheme="minorEastAsia" w:hAnsiTheme="minorEastAsia"/>
          <w:sz w:val="24"/>
        </w:rPr>
      </w:pPr>
      <w:r w:rsidRPr="00620C04">
        <w:rPr>
          <w:rFonts w:asciiTheme="minorEastAsia" w:hAnsiTheme="minorEastAsia" w:hint="eastAsia"/>
          <w:sz w:val="24"/>
        </w:rPr>
        <w:t>游学最主要的就是去学习一些知识。让我印象最深的就是我们去哈佛和麻省理工参观学习。哈佛的人文气息和麻省的科技让我感慨颇多。</w:t>
      </w:r>
      <w:r w:rsidR="00022173">
        <w:rPr>
          <w:rFonts w:asciiTheme="minorEastAsia" w:hAnsiTheme="minorEastAsia" w:hint="eastAsia"/>
          <w:sz w:val="24"/>
        </w:rPr>
        <w:t>在哈佛我们还上了几节关于领导力的课程，这些课程让我们受益匪浅</w:t>
      </w:r>
    </w:p>
    <w:p w:rsidR="00AB571E" w:rsidRPr="00620C04" w:rsidRDefault="000B0333" w:rsidP="00022173">
      <w:pPr>
        <w:ind w:firstLineChars="200" w:firstLine="480"/>
        <w:rPr>
          <w:rFonts w:asciiTheme="minorEastAsia" w:hAnsiTheme="minorEastAsia"/>
          <w:sz w:val="24"/>
        </w:rPr>
      </w:pPr>
      <w:r w:rsidRPr="00620C04">
        <w:rPr>
          <w:rFonts w:asciiTheme="minorEastAsia" w:hAnsiTheme="minorEastAsia" w:hint="eastAsia"/>
          <w:sz w:val="24"/>
        </w:rPr>
        <w:t>除了学习，还感受了波士顿当地的人文气息。我们走了波士顿的自由之路，一路上看到了很多历史古迹，文化景点。让我印象最深的还有波士顿公园和公共图书馆，公园里的人都十分悠闲，享受着快乐的时光。除了玩耍，吃也是必不可少的一部分了。来到波士顿一定要品尝的是波士顿龙虾。波士顿龙虾真是名不虚传，肉质鲜美，十分有嚼劲，让人回味。除了龙虾，还有其他各式各样的海鲜，让人赞不绝口。虽然短短的两个星期很快就过去了，但是在那边的经历是我们永远的财富，陪伴我们一生。</w:t>
      </w:r>
    </w:p>
    <w:p w:rsidR="000B0333" w:rsidRPr="00620C04" w:rsidRDefault="000B0333" w:rsidP="000B0333">
      <w:pPr>
        <w:rPr>
          <w:rFonts w:asciiTheme="minorEastAsia" w:hAnsiTheme="minorEastAsia"/>
          <w:sz w:val="24"/>
        </w:rPr>
      </w:pPr>
      <w:r w:rsidRPr="00620C04">
        <w:rPr>
          <w:rFonts w:hint="eastAsia"/>
          <w:b/>
          <w:sz w:val="24"/>
        </w:rPr>
        <w:t>电子信息工程</w:t>
      </w:r>
      <w:r w:rsidRPr="00620C04">
        <w:rPr>
          <w:rFonts w:hint="eastAsia"/>
          <w:b/>
          <w:sz w:val="24"/>
        </w:rPr>
        <w:t xml:space="preserve"> </w:t>
      </w:r>
      <w:r w:rsidRPr="00620C04">
        <w:rPr>
          <w:rFonts w:hint="eastAsia"/>
          <w:b/>
          <w:sz w:val="24"/>
        </w:rPr>
        <w:t>李佳昊：</w:t>
      </w:r>
      <w:r w:rsidRPr="00620C04">
        <w:rPr>
          <w:rFonts w:asciiTheme="minorEastAsia" w:hAnsiTheme="minorEastAsia" w:hint="eastAsia"/>
          <w:sz w:val="24"/>
        </w:rPr>
        <w:t>在本次游学活动中，我切身体验了美国的文化、风土人情，并跟随加入的队伍先后游历了MIT校园、自由之路、波士顿公园、波士顿公共图书馆、汉考克大厦、三一教堂、肯尼迪总统博物馆并前往红十字会食物救济做志愿者、在MIT听了教授的人工智能课程、参加了肯尼迪政治中心的模拟议会、在波士顿的海滩上休息、前往</w:t>
      </w:r>
      <w:r w:rsidRPr="00620C04">
        <w:rPr>
          <w:rFonts w:asciiTheme="minorEastAsia" w:hAnsiTheme="minorEastAsia"/>
          <w:sz w:val="24"/>
        </w:rPr>
        <w:t>edX</w:t>
      </w:r>
      <w:r w:rsidRPr="00620C04">
        <w:rPr>
          <w:rFonts w:asciiTheme="minorEastAsia" w:hAnsiTheme="minorEastAsia" w:hint="eastAsia"/>
          <w:sz w:val="24"/>
        </w:rPr>
        <w:t>总部听了讲座，各个方面收获都很多。</w:t>
      </w:r>
    </w:p>
    <w:p w:rsidR="000B0333" w:rsidRDefault="000B0333" w:rsidP="00022173">
      <w:pPr>
        <w:ind w:firstLineChars="200" w:firstLine="480"/>
        <w:rPr>
          <w:rFonts w:asciiTheme="minorEastAsia" w:hAnsiTheme="minorEastAsia"/>
          <w:sz w:val="24"/>
        </w:rPr>
      </w:pPr>
      <w:r w:rsidRPr="00620C04">
        <w:rPr>
          <w:rFonts w:asciiTheme="minorEastAsia" w:hAnsiTheme="minorEastAsia" w:hint="eastAsia"/>
          <w:sz w:val="24"/>
        </w:rPr>
        <w:t>到了美国之后，第一感觉是那里的人与自然很和谐，鸟类会从人身边经过，即使是室内；MIT的教授、模拟议会的导游、edX的讲师给人一种富有壮志且体面的感觉，我能感受到美国人骨子里对国家的敬仰；但是美国的食物很单调，中餐很受欢迎。游学后，我觉得个人在阅历上的收获大于学术，</w:t>
      </w:r>
      <w:r w:rsidR="002E0FFF">
        <w:rPr>
          <w:rFonts w:asciiTheme="minorEastAsia" w:hAnsiTheme="minorEastAsia" w:hint="eastAsia"/>
          <w:sz w:val="24"/>
        </w:rPr>
        <w:t>看到了真正有雄心壮志</w:t>
      </w:r>
      <w:r w:rsidRPr="00620C04">
        <w:rPr>
          <w:rFonts w:asciiTheme="minorEastAsia" w:hAnsiTheme="minorEastAsia" w:hint="eastAsia"/>
          <w:sz w:val="24"/>
        </w:rPr>
        <w:t>的人、感受了尖端的技术、得到了优秀的学术渠道，总的来说是十分收益的。</w:t>
      </w:r>
    </w:p>
    <w:p w:rsidR="0044572C" w:rsidRDefault="00022173" w:rsidP="0044572C">
      <w:pPr>
        <w:rPr>
          <w:rFonts w:asciiTheme="minorEastAsia" w:hAnsiTheme="minorEastAsia"/>
          <w:sz w:val="24"/>
        </w:rPr>
      </w:pPr>
      <w:r w:rsidRPr="00AA638B">
        <w:rPr>
          <w:rFonts w:hint="eastAsia"/>
          <w:b/>
          <w:sz w:val="24"/>
        </w:rPr>
        <w:t>电气工程及其自动化</w:t>
      </w:r>
      <w:r>
        <w:rPr>
          <w:rFonts w:hint="eastAsia"/>
          <w:b/>
          <w:sz w:val="24"/>
        </w:rPr>
        <w:t xml:space="preserve"> </w:t>
      </w:r>
      <w:r w:rsidR="00FA7892" w:rsidRPr="00FA7892">
        <w:rPr>
          <w:rFonts w:hint="eastAsia"/>
          <w:b/>
          <w:sz w:val="24"/>
        </w:rPr>
        <w:t>杨易页</w:t>
      </w:r>
      <w:r w:rsidR="00FA7892">
        <w:rPr>
          <w:rFonts w:hint="eastAsia"/>
          <w:b/>
          <w:sz w:val="24"/>
        </w:rPr>
        <w:t>：</w:t>
      </w:r>
      <w:r w:rsidR="00FA7892" w:rsidRPr="00FA7892">
        <w:rPr>
          <w:rFonts w:asciiTheme="minorEastAsia" w:hAnsiTheme="minorEastAsia" w:hint="eastAsia"/>
          <w:sz w:val="24"/>
        </w:rPr>
        <w:t>这次的波士顿游学之旅是一次</w:t>
      </w:r>
      <w:r w:rsidR="00FA7892">
        <w:rPr>
          <w:rFonts w:asciiTheme="minorEastAsia" w:hAnsiTheme="minorEastAsia" w:hint="eastAsia"/>
          <w:sz w:val="24"/>
        </w:rPr>
        <w:t>十分充实</w:t>
      </w:r>
      <w:r w:rsidR="00FA7892" w:rsidRPr="00FA7892">
        <w:rPr>
          <w:rFonts w:asciiTheme="minorEastAsia" w:hAnsiTheme="minorEastAsia" w:hint="eastAsia"/>
          <w:sz w:val="24"/>
        </w:rPr>
        <w:t>和有意义的活动。经过了长达</w:t>
      </w:r>
      <w:r w:rsidR="00FA7892" w:rsidRPr="00FA7892">
        <w:rPr>
          <w:rFonts w:asciiTheme="minorEastAsia" w:hAnsiTheme="minorEastAsia"/>
          <w:sz w:val="24"/>
        </w:rPr>
        <w:t>18</w:t>
      </w:r>
      <w:r w:rsidR="00FA7892" w:rsidRPr="00FA7892">
        <w:rPr>
          <w:rFonts w:asciiTheme="minorEastAsia" w:hAnsiTheme="minorEastAsia" w:hint="eastAsia"/>
          <w:sz w:val="24"/>
        </w:rPr>
        <w:t>个小时的漫长飞行之旅，终于抵达了这次游学之旅的目的地波士顿。我们在傍晚入住了麻省大学的学生宿舍。透过窗户，第一次接触到了波士顿的美景。窗外无边无际的大海，给人一种放松的感觉。接下来的几天，我们参观了麻省理工和哈佛大学，近距离的感受了世界最高水平的学府学术氛围。我们还在麻省理工学院上了三堂关于人工智能的课。通过进行实验，更好的理解了关于人工智能的技术。这次最大的意外收获是通过日常的活动和交流，锻炼了自己的口语，让自己的英语水平得到了锻炼。</w:t>
      </w:r>
    </w:p>
    <w:p w:rsidR="00AC4320" w:rsidRDefault="00AC4320" w:rsidP="0044572C">
      <w:pPr>
        <w:rPr>
          <w:rFonts w:asciiTheme="minorEastAsia" w:hAnsiTheme="minorEastAsia"/>
          <w:sz w:val="24"/>
        </w:rPr>
      </w:pPr>
      <w:r w:rsidRPr="00620C04">
        <w:rPr>
          <w:rFonts w:hint="eastAsia"/>
          <w:b/>
          <w:sz w:val="24"/>
        </w:rPr>
        <w:t>小学教育</w:t>
      </w:r>
      <w:r>
        <w:rPr>
          <w:rFonts w:hint="eastAsia"/>
          <w:b/>
          <w:sz w:val="24"/>
        </w:rPr>
        <w:t xml:space="preserve"> </w:t>
      </w:r>
      <w:r>
        <w:rPr>
          <w:rFonts w:hint="eastAsia"/>
          <w:b/>
          <w:sz w:val="24"/>
        </w:rPr>
        <w:t>黄敬淳：</w:t>
      </w:r>
      <w:r>
        <w:rPr>
          <w:rFonts w:asciiTheme="minorEastAsia" w:hAnsiTheme="minorEastAsia" w:hint="eastAsia"/>
          <w:sz w:val="24"/>
        </w:rPr>
        <w:t>这次游学是我第一次离开祖国，去往大洋彼岸。</w:t>
      </w:r>
    </w:p>
    <w:p w:rsidR="00AC4320" w:rsidRDefault="00AC4320" w:rsidP="0044572C">
      <w:pPr>
        <w:ind w:firstLineChars="200" w:firstLine="480"/>
        <w:rPr>
          <w:rFonts w:asciiTheme="minorEastAsia" w:hAnsiTheme="minorEastAsia"/>
          <w:sz w:val="24"/>
        </w:rPr>
      </w:pPr>
      <w:r>
        <w:rPr>
          <w:rFonts w:asciiTheme="minorEastAsia" w:hAnsiTheme="minorEastAsia" w:hint="eastAsia"/>
          <w:sz w:val="24"/>
        </w:rPr>
        <w:lastRenderedPageBreak/>
        <w:t>面对与国内丝毫不同的饮食，完全陌生的语言环境，有过不适应，有过</w:t>
      </w:r>
      <w:r w:rsidRPr="00412B73">
        <w:rPr>
          <w:rFonts w:asciiTheme="minorEastAsia" w:hAnsiTheme="minorEastAsia" w:hint="eastAsia"/>
          <w:sz w:val="24"/>
        </w:rPr>
        <w:t>焦虑，</w:t>
      </w:r>
      <w:r>
        <w:rPr>
          <w:rFonts w:asciiTheme="minorEastAsia" w:hAnsiTheme="minorEastAsia" w:hint="eastAsia"/>
          <w:sz w:val="24"/>
        </w:rPr>
        <w:t>但很快，</w:t>
      </w:r>
      <w:r w:rsidRPr="005F44A4">
        <w:rPr>
          <w:rFonts w:asciiTheme="minorEastAsia" w:hAnsiTheme="minorEastAsia" w:hint="eastAsia"/>
          <w:sz w:val="24"/>
        </w:rPr>
        <w:t>从一开始傻傻分不清红线的inbound和outbound，到可以</w:t>
      </w:r>
      <w:r>
        <w:rPr>
          <w:rFonts w:asciiTheme="minorEastAsia" w:hAnsiTheme="minorEastAsia" w:hint="eastAsia"/>
          <w:sz w:val="24"/>
        </w:rPr>
        <w:t>和小组成员一起自由活动；从怯懦地不敢开口求助，到大胆地和人交流。</w:t>
      </w:r>
      <w:r w:rsidR="00765113">
        <w:rPr>
          <w:rFonts w:asciiTheme="minorEastAsia" w:hAnsiTheme="minorEastAsia" w:hint="eastAsia"/>
          <w:sz w:val="24"/>
        </w:rPr>
        <w:t>而最令我印象深刻的是</w:t>
      </w:r>
      <w:r>
        <w:rPr>
          <w:rFonts w:asciiTheme="minorEastAsia" w:hAnsiTheme="minorEastAsia" w:hint="eastAsia"/>
          <w:sz w:val="24"/>
        </w:rPr>
        <w:t>波士顿</w:t>
      </w:r>
      <w:r w:rsidR="00765113">
        <w:rPr>
          <w:rFonts w:asciiTheme="minorEastAsia" w:hAnsiTheme="minorEastAsia" w:hint="eastAsia"/>
          <w:sz w:val="24"/>
        </w:rPr>
        <w:t>不快不慢的适中生活节奏</w:t>
      </w:r>
      <w:r>
        <w:rPr>
          <w:rFonts w:asciiTheme="minorEastAsia" w:hAnsiTheme="minorEastAsia" w:hint="eastAsia"/>
          <w:sz w:val="24"/>
        </w:rPr>
        <w:t>。凌晨5点，我们去看日出时，就有人牵着狗在身边走过；在大街上，时不时会与说着Excuse me的跑步锻炼者擦身；路上，还会有轮滑，滑板等各种代步工具；在某个转角，你会发现那里藏着一个地下咖啡厅。</w:t>
      </w:r>
      <w:r w:rsidRPr="001F1CAB">
        <w:rPr>
          <w:rFonts w:asciiTheme="minorEastAsia" w:hAnsiTheme="minorEastAsia" w:hint="eastAsia"/>
          <w:sz w:val="24"/>
        </w:rPr>
        <w:t>丰富多彩的活动，处处可带给你惊喜的城市，让</w:t>
      </w:r>
      <w:r>
        <w:rPr>
          <w:rFonts w:asciiTheme="minorEastAsia" w:hAnsiTheme="minorEastAsia" w:hint="eastAsia"/>
          <w:sz w:val="24"/>
        </w:rPr>
        <w:t>研学的</w:t>
      </w:r>
      <w:r w:rsidRPr="001F1CAB">
        <w:rPr>
          <w:rFonts w:asciiTheme="minorEastAsia" w:hAnsiTheme="minorEastAsia" w:hint="eastAsia"/>
          <w:sz w:val="24"/>
        </w:rPr>
        <w:t>每一天都无比充实。</w:t>
      </w:r>
    </w:p>
    <w:p w:rsidR="00AC4320" w:rsidRPr="00AC4320" w:rsidRDefault="00AC4320" w:rsidP="000B0333">
      <w:pPr>
        <w:rPr>
          <w:rFonts w:asciiTheme="minorEastAsia" w:hAnsiTheme="minorEastAsia"/>
          <w:sz w:val="24"/>
        </w:rPr>
      </w:pPr>
    </w:p>
    <w:sectPr w:rsidR="00AC4320" w:rsidRPr="00AC432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0E0" w:rsidRDefault="002440E0">
      <w:r>
        <w:separator/>
      </w:r>
    </w:p>
  </w:endnote>
  <w:endnote w:type="continuationSeparator" w:id="0">
    <w:p w:rsidR="002440E0" w:rsidRDefault="0024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0E0" w:rsidRDefault="002440E0">
      <w:r>
        <w:separator/>
      </w:r>
    </w:p>
  </w:footnote>
  <w:footnote w:type="continuationSeparator" w:id="0">
    <w:p w:rsidR="002440E0" w:rsidRDefault="00244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2B" w:rsidRDefault="003A04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71E"/>
    <w:rsid w:val="00022173"/>
    <w:rsid w:val="000A7254"/>
    <w:rsid w:val="000B0333"/>
    <w:rsid w:val="00171D06"/>
    <w:rsid w:val="001754B3"/>
    <w:rsid w:val="001C05E2"/>
    <w:rsid w:val="001F784C"/>
    <w:rsid w:val="002440E0"/>
    <w:rsid w:val="002856F8"/>
    <w:rsid w:val="002C5A15"/>
    <w:rsid w:val="002E0FFF"/>
    <w:rsid w:val="003A042B"/>
    <w:rsid w:val="0044572C"/>
    <w:rsid w:val="005C4F9C"/>
    <w:rsid w:val="005C78F9"/>
    <w:rsid w:val="00620C04"/>
    <w:rsid w:val="00765113"/>
    <w:rsid w:val="007D71BA"/>
    <w:rsid w:val="00985ED7"/>
    <w:rsid w:val="00A43334"/>
    <w:rsid w:val="00AA638B"/>
    <w:rsid w:val="00AB571E"/>
    <w:rsid w:val="00AC4320"/>
    <w:rsid w:val="00BC7A20"/>
    <w:rsid w:val="00C00602"/>
    <w:rsid w:val="00C035F6"/>
    <w:rsid w:val="00C274E6"/>
    <w:rsid w:val="00D27EA2"/>
    <w:rsid w:val="00D53FA3"/>
    <w:rsid w:val="00DC5847"/>
    <w:rsid w:val="00E6121D"/>
    <w:rsid w:val="00E77D3A"/>
    <w:rsid w:val="00FA7892"/>
    <w:rsid w:val="00FE3552"/>
    <w:rsid w:val="00FF751E"/>
    <w:rsid w:val="00FF7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EA2C7E"/>
  <w15:docId w15:val="{6178EEC2-FFB4-004B-A171-1A5BA16A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NormalWeb">
    <w:name w:val="Normal (Web)"/>
    <w:basedOn w:val="Normal"/>
    <w:qFormat/>
    <w:rPr>
      <w:sz w:val="24"/>
    </w:rPr>
  </w:style>
  <w:style w:type="paragraph" w:styleId="Title">
    <w:name w:val="Title"/>
    <w:basedOn w:val="Normal"/>
    <w:next w:val="Normal"/>
    <w:link w:val="TitleChar"/>
    <w:qFormat/>
    <w:pPr>
      <w:spacing w:before="240" w:after="60"/>
      <w:jc w:val="center"/>
      <w:outlineLvl w:val="0"/>
    </w:pPr>
    <w:rPr>
      <w:rFonts w:asciiTheme="majorHAnsi" w:eastAsia="SimSun" w:hAnsiTheme="majorHAnsi" w:cstheme="majorBidi"/>
      <w:b/>
      <w:bCs/>
      <w:sz w:val="32"/>
      <w:szCs w:val="32"/>
    </w:rPr>
  </w:style>
  <w:style w:type="character" w:styleId="Emphasis">
    <w:name w:val="Emphasis"/>
    <w:basedOn w:val="DefaultParagraphFont"/>
    <w:qFormat/>
    <w:rPr>
      <w:i/>
      <w:iCs/>
    </w:rPr>
  </w:style>
  <w:style w:type="character" w:styleId="Hyperlink">
    <w:name w:val="Hyperlink"/>
    <w:basedOn w:val="DefaultParagraphFont"/>
    <w:unhideWhenUsed/>
    <w:qFormat/>
    <w:rPr>
      <w:color w:val="0000FF"/>
      <w:u w:val="single"/>
    </w:rPr>
  </w:style>
  <w:style w:type="character" w:customStyle="1" w:styleId="s1">
    <w:name w:val="s1"/>
    <w:basedOn w:val="DefaultParagraphFont"/>
    <w:qFormat/>
    <w:rPr>
      <w:rFonts w:ascii="Helvetica" w:eastAsia="Helvetica" w:hAnsi="Helvetica" w:cs="Helvetica"/>
      <w:sz w:val="24"/>
      <w:szCs w:val="24"/>
    </w:rPr>
  </w:style>
  <w:style w:type="paragraph" w:customStyle="1" w:styleId="p1">
    <w:name w:val="p1"/>
    <w:basedOn w:val="Normal"/>
    <w:qFormat/>
    <w:pPr>
      <w:jc w:val="left"/>
    </w:pPr>
    <w:rPr>
      <w:rFonts w:cs="Times New Roman"/>
      <w:kern w:val="0"/>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character" w:customStyle="1" w:styleId="Heading1Char">
    <w:name w:val="Heading 1 Char"/>
    <w:basedOn w:val="DefaultParagraphFont"/>
    <w:link w:val="Heading1"/>
    <w:qFormat/>
    <w:rPr>
      <w:rFonts w:asciiTheme="minorHAnsi" w:eastAsiaTheme="minorEastAsia" w:hAnsiTheme="minorHAnsi" w:cstheme="minorBidi"/>
      <w:b/>
      <w:bCs/>
      <w:kern w:val="44"/>
      <w:sz w:val="44"/>
      <w:szCs w:val="44"/>
    </w:rPr>
  </w:style>
  <w:style w:type="character" w:customStyle="1" w:styleId="TitleChar">
    <w:name w:val="Title Char"/>
    <w:basedOn w:val="DefaultParagraphFont"/>
    <w:link w:val="Title"/>
    <w:qFormat/>
    <w:rPr>
      <w:rFonts w:asciiTheme="majorHAnsi" w:hAnsiTheme="majorHAnsi" w:cstheme="majorBidi"/>
      <w:b/>
      <w:bCs/>
      <w:kern w:val="2"/>
      <w:sz w:val="32"/>
      <w:szCs w:val="32"/>
    </w:rPr>
  </w:style>
  <w:style w:type="character" w:customStyle="1" w:styleId="Heading2Char">
    <w:name w:val="Heading 2 Char"/>
    <w:basedOn w:val="DefaultParagraphFont"/>
    <w:link w:val="Heading2"/>
    <w:qFormat/>
    <w:rPr>
      <w:rFonts w:asciiTheme="majorHAnsi" w:eastAsiaTheme="majorEastAsia" w:hAnsiTheme="majorHAnsi" w:cstheme="majorBidi"/>
      <w:b/>
      <w:bCs/>
      <w:kern w:val="2"/>
      <w:sz w:val="32"/>
      <w:szCs w:val="32"/>
    </w:rPr>
  </w:style>
  <w:style w:type="character" w:customStyle="1" w:styleId="SubtitleChar">
    <w:name w:val="Subtitle Char"/>
    <w:basedOn w:val="DefaultParagraphFont"/>
    <w:link w:val="Subtitle"/>
    <w:qFormat/>
    <w:rPr>
      <w:rFonts w:asciiTheme="majorHAnsi" w:hAnsiTheme="majorHAnsi" w:cstheme="majorBidi"/>
      <w:b/>
      <w:bCs/>
      <w:kern w:val="28"/>
      <w:sz w:val="32"/>
      <w:szCs w:val="32"/>
    </w:rPr>
  </w:style>
  <w:style w:type="character" w:customStyle="1" w:styleId="Heading3Char">
    <w:name w:val="Heading 3 Char"/>
    <w:basedOn w:val="DefaultParagraphFont"/>
    <w:link w:val="Heading3"/>
    <w:qFormat/>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534</Words>
  <Characters>3046</Characters>
  <Application>Microsoft Office Word</Application>
  <DocSecurity>0</DocSecurity>
  <Lines>25</Lines>
  <Paragraphs>7</Paragraphs>
  <ScaleCrop>false</ScaleCrop>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 黄</dc:creator>
  <cp:lastModifiedBy>Ping Xu</cp:lastModifiedBy>
  <cp:revision>58</cp:revision>
  <dcterms:created xsi:type="dcterms:W3CDTF">2019-08-30T09:51:00Z</dcterms:created>
  <dcterms:modified xsi:type="dcterms:W3CDTF">2019-09-04T15:24:00Z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2052-9.8.1</vt:lpwstr>
  </property>
</Properties>
</file>