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73" w:rsidRDefault="00913173" w:rsidP="00913173">
      <w:pPr>
        <w:widowControl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附件2：</w:t>
      </w:r>
    </w:p>
    <w:p w:rsidR="00913173" w:rsidRDefault="00913173" w:rsidP="00913173">
      <w:pPr>
        <w:widowControl/>
        <w:spacing w:line="54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913173" w:rsidRDefault="00913173" w:rsidP="00913173">
      <w:pPr>
        <w:widowControl/>
        <w:spacing w:line="540" w:lineRule="exact"/>
        <w:jc w:val="center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南通大学经济与管理学院第一期学生入党积极分子培训班</w:t>
      </w:r>
    </w:p>
    <w:p w:rsidR="00913173" w:rsidRDefault="00913173" w:rsidP="00913173">
      <w:pPr>
        <w:widowControl/>
        <w:spacing w:line="540" w:lineRule="exact"/>
        <w:jc w:val="center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学员名单（156人）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第一组(研究生)：</w:t>
      </w:r>
      <w:r>
        <w:rPr>
          <w:rFonts w:ascii="仿宋_GB2312" w:eastAsia="仿宋_GB2312" w:hAnsi="仿宋_GB2312" w:hint="eastAsia"/>
          <w:bCs/>
          <w:sz w:val="28"/>
          <w:szCs w:val="28"/>
        </w:rPr>
        <w:t>（共8人,组长：杨  帆）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研17管理 ：臧凤夷  王广芹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硕18管理 ：杨  帆  朱烨明  侯小凤  路玉婷  皇甫臻瑶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硕17教育 ：朱  钰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第二组(16级)：</w:t>
      </w:r>
      <w:r>
        <w:rPr>
          <w:rFonts w:ascii="仿宋_GB2312" w:eastAsia="仿宋_GB2312" w:hAnsi="仿宋_GB2312" w:hint="eastAsia"/>
          <w:bCs/>
          <w:sz w:val="28"/>
          <w:szCs w:val="28"/>
        </w:rPr>
        <w:t>（共9人，组长：康凯丽）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人力161 ：李丽蓉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人力162 ：朱佩雯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公管162：姚焯伦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会计162 ：缪筠颖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会计164 ：董康为  陈泓睿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行政162 ：康凯丽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物流183Z ：陆桂敏 顾佳楠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第三组（17级）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：（共12人，组长：黄  涛 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会合171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：曹克明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会合172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：朱名瑶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张铭洋  毛  宁  沈一丹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刘姝雨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人力171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：於  潇  黄  涛  邓碧捷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人力172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：李名伟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朱  婷  衣明娜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第四组（17级）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：（共11人，组长：王沛生）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营销171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：陈  浩  王文文  王鸿虎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营销172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：王晓月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周佳丽  吴茜茜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电商171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：陈宇浩  刘志强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王沛生  吴  伟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杨  叶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lastRenderedPageBreak/>
        <w:t>第五组（17级）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：（共10人，组长：刘  阳）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国贸171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：徐文静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任旭婷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雷  琴  张鑫鑫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国贸172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：闫焕焕  黄美婷  杨秀文  刘可可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顾  薇  刘  阳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第六组（17级）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：（共14人，组长：夏  晶）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物流171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：茹娅妮  赵年乐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陈旭瑶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物流172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：夏  晶  李琬倩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李  顶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陈佳敏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陈学文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商管171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：王心悦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朱溪溪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梁  侗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商管172 ：靳海娟   刘飞飞  潘婷婷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第七组：（17级）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：（共9人，组长：赵秀华）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 xml:space="preserve">会计171 ：顾赛楠   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 xml:space="preserve">会计172 ：刘易凡   闻远韬 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徐  莉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孙林珺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陈文娟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 xml:space="preserve">会计173 ：赵秀华   李  雪   </w:t>
      </w:r>
      <w:r>
        <w:rPr>
          <w:rFonts w:ascii="仿宋_GB2312" w:eastAsia="仿宋_GB2312" w:hAnsi="仿宋_GB2312"/>
          <w:bCs/>
          <w:sz w:val="28"/>
          <w:szCs w:val="28"/>
        </w:rPr>
        <w:t>王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雪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第八组（17级）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：（共9人，组长：印淑炜）</w:t>
      </w:r>
    </w:p>
    <w:p w:rsidR="00913173" w:rsidRDefault="00913173" w:rsidP="00913173">
      <w:pPr>
        <w:spacing w:line="560" w:lineRule="exact"/>
        <w:ind w:left="1400" w:hangingChars="500" w:hanging="1400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信管171 ：马  倩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印淑炜   张  奇  郝  萱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季  勇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信管172 ：陈尹艳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蔡珊珊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诸梦婷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卢忆莲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第九组（17级）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：（共13人，组长：赵艳冰）</w:t>
      </w:r>
    </w:p>
    <w:p w:rsidR="00913173" w:rsidRDefault="00913173" w:rsidP="00913173">
      <w:pPr>
        <w:spacing w:line="560" w:lineRule="exact"/>
        <w:ind w:left="1680" w:hangingChars="600" w:hanging="1680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医法171 ：韩萧男  童婵媛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赵艳冰  张书云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龚开菊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陆银</w:t>
      </w:r>
    </w:p>
    <w:p w:rsidR="00913173" w:rsidRDefault="00913173" w:rsidP="00913173">
      <w:pPr>
        <w:spacing w:line="560" w:lineRule="exact"/>
        <w:ind w:left="1400" w:hangingChars="500" w:hanging="1400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社工171 ：刘欣然  刘  蓉   赵淼淼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甄瑞瑞   鲍智颖  陈  洋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 水  悦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第十组（17级）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：（共12人，组长：林  楠）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公管171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：茹红丽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公管172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>：顾萌月   林  楠   吴  喆</w:t>
      </w:r>
      <w:r>
        <w:rPr>
          <w:rFonts w:ascii="仿宋_GB2312" w:eastAsia="仿宋_GB2312" w:hAnsi="仿宋_GB2312" w:hint="eastAsia"/>
          <w:bCs/>
          <w:sz w:val="28"/>
          <w:szCs w:val="28"/>
        </w:rPr>
        <w:tab/>
        <w:t xml:space="preserve"> 李文秀</w:t>
      </w:r>
    </w:p>
    <w:p w:rsidR="00913173" w:rsidRDefault="00913173" w:rsidP="00913173">
      <w:pPr>
        <w:spacing w:line="560" w:lineRule="exact"/>
        <w:ind w:left="1400" w:hangingChars="500" w:hanging="1400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行政171 ：毕文辑   顾春玉   王  蔚  陈夏杏  朱怡娇  顾  洁</w:t>
      </w:r>
    </w:p>
    <w:p w:rsidR="00913173" w:rsidRDefault="00913173" w:rsidP="00913173">
      <w:pPr>
        <w:spacing w:line="560" w:lineRule="exact"/>
        <w:ind w:leftChars="665" w:left="1396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毛佳妮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lastRenderedPageBreak/>
        <w:t>第十一组（18级）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：（共8 人,组长：</w:t>
      </w:r>
      <w:r>
        <w:rPr>
          <w:rFonts w:ascii="仿宋_GB2312" w:eastAsia="仿宋_GB2312" w:hAnsi="仿宋_GB2312"/>
          <w:bCs/>
          <w:sz w:val="28"/>
          <w:szCs w:val="28"/>
        </w:rPr>
        <w:t>奚钲峰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会计181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奚钲峰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会计182 ：吴  倩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会计183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张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炫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施奕伶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社工181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张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/>
          <w:bCs/>
          <w:sz w:val="28"/>
          <w:szCs w:val="28"/>
        </w:rPr>
        <w:t xml:space="preserve"> 林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 xml:space="preserve">王 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/>
          <w:bCs/>
          <w:sz w:val="28"/>
          <w:szCs w:val="28"/>
        </w:rPr>
        <w:t>琦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薛雨茜</w:t>
      </w:r>
      <w:r>
        <w:rPr>
          <w:rFonts w:ascii="仿宋_GB2312" w:eastAsia="仿宋_GB2312" w:hAnsi="仿宋_GB2312"/>
          <w:bCs/>
          <w:sz w:val="28"/>
          <w:szCs w:val="28"/>
        </w:rPr>
        <w:tab/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/>
          <w:bCs/>
          <w:sz w:val="28"/>
          <w:szCs w:val="28"/>
        </w:rPr>
        <w:t>王浩楠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第十二 组（18级）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：（共10 人,组长：</w:t>
      </w:r>
      <w:r>
        <w:rPr>
          <w:rFonts w:ascii="仿宋_GB2312" w:eastAsia="仿宋_GB2312" w:hAnsi="仿宋_GB2312"/>
          <w:bCs/>
          <w:sz w:val="28"/>
          <w:szCs w:val="28"/>
        </w:rPr>
        <w:t>邱子清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信管181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邱子清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张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伟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吴义涛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信管182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陆晨艳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董蓓蓓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物流181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潘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敏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王佑名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陈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静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物流182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黄金花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刘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丹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第十三组（18级）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：（共11 人,组长：</w:t>
      </w:r>
      <w:r>
        <w:rPr>
          <w:rFonts w:ascii="仿宋_GB2312" w:eastAsia="仿宋_GB2312" w:hAnsi="仿宋_GB2312"/>
          <w:bCs/>
          <w:sz w:val="28"/>
          <w:szCs w:val="28"/>
        </w:rPr>
        <w:t>李彦皓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公管181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李彦皓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陶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雯</w:t>
      </w:r>
      <w:r>
        <w:rPr>
          <w:rFonts w:ascii="仿宋_GB2312" w:eastAsia="仿宋_GB2312" w:hAnsi="仿宋_GB2312"/>
          <w:bCs/>
          <w:sz w:val="28"/>
          <w:szCs w:val="28"/>
        </w:rPr>
        <w:tab/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/>
          <w:bCs/>
          <w:sz w:val="28"/>
          <w:szCs w:val="28"/>
        </w:rPr>
        <w:t>潘伟林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曹袁菲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公管182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王晨阳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李佳琦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法学181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王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忆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徐雅文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蔡雨晴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徐伟轩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王梦云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第十四组（18级）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：（共10 人,组长：</w:t>
      </w:r>
      <w:r>
        <w:rPr>
          <w:rFonts w:ascii="仿宋_GB2312" w:eastAsia="仿宋_GB2312" w:hAnsi="仿宋_GB2312"/>
          <w:bCs/>
          <w:sz w:val="28"/>
          <w:szCs w:val="28"/>
        </w:rPr>
        <w:t>董金艺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商管181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丁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煜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江信毅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董金艺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电商182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冯舒媛</w:t>
      </w:r>
      <w:r>
        <w:rPr>
          <w:rFonts w:ascii="仿宋_GB2312" w:eastAsia="仿宋_GB2312" w:hAnsi="仿宋_GB2312"/>
          <w:bCs/>
          <w:sz w:val="28"/>
          <w:szCs w:val="28"/>
        </w:rPr>
        <w:tab/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/>
          <w:bCs/>
          <w:sz w:val="28"/>
          <w:szCs w:val="28"/>
        </w:rPr>
        <w:t>叶正雯</w:t>
      </w:r>
      <w:r>
        <w:rPr>
          <w:rFonts w:ascii="仿宋_GB2312" w:eastAsia="仿宋_GB2312" w:hAnsi="仿宋_GB2312"/>
          <w:bCs/>
          <w:sz w:val="28"/>
          <w:szCs w:val="28"/>
        </w:rPr>
        <w:tab/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郭文丽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王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丽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人力181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王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欣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刘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胜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人力182</w:t>
      </w:r>
      <w:r>
        <w:rPr>
          <w:rFonts w:ascii="仿宋_GB2312" w:eastAsia="仿宋_GB2312" w:hAnsi="仿宋_GB2312"/>
          <w:bCs/>
          <w:sz w:val="28"/>
          <w:szCs w:val="28"/>
        </w:rPr>
        <w:tab/>
      </w:r>
      <w:r>
        <w:rPr>
          <w:rFonts w:ascii="仿宋_GB2312" w:eastAsia="仿宋_GB2312" w:hAnsi="仿宋_GB2312" w:hint="eastAsia"/>
          <w:bCs/>
          <w:sz w:val="28"/>
          <w:szCs w:val="28"/>
        </w:rPr>
        <w:t>：</w:t>
      </w:r>
      <w:r>
        <w:rPr>
          <w:rFonts w:ascii="仿宋_GB2312" w:eastAsia="仿宋_GB2312" w:hAnsi="仿宋_GB2312"/>
          <w:bCs/>
          <w:sz w:val="28"/>
          <w:szCs w:val="28"/>
        </w:rPr>
        <w:t>张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婷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第十五组（18级）</w:t>
      </w:r>
      <w:r>
        <w:rPr>
          <w:rFonts w:ascii="仿宋_GB2312" w:eastAsia="仿宋_GB2312" w:hAnsi="仿宋_GB2312" w:hint="eastAsia"/>
          <w:bCs/>
          <w:sz w:val="28"/>
          <w:szCs w:val="28"/>
        </w:rPr>
        <w:t>：（共 10人,组长：孙 畅 ）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国贸182</w:t>
      </w:r>
      <w:r>
        <w:rPr>
          <w:rFonts w:ascii="仿宋_GB2312" w:eastAsia="仿宋_GB2312" w:hAnsi="仿宋_GB2312"/>
          <w:bCs/>
          <w:sz w:val="28"/>
          <w:szCs w:val="28"/>
        </w:rPr>
        <w:tab/>
      </w:r>
      <w:r>
        <w:rPr>
          <w:rFonts w:ascii="仿宋_GB2312" w:eastAsia="仿宋_GB2312" w:hAnsi="仿宋_GB2312" w:hint="eastAsia"/>
          <w:bCs/>
          <w:sz w:val="28"/>
          <w:szCs w:val="28"/>
        </w:rPr>
        <w:t>：</w:t>
      </w:r>
      <w:r>
        <w:rPr>
          <w:rFonts w:ascii="仿宋_GB2312" w:eastAsia="仿宋_GB2312" w:hAnsi="仿宋_GB2312"/>
          <w:bCs/>
          <w:sz w:val="28"/>
          <w:szCs w:val="28"/>
        </w:rPr>
        <w:t>陈光媛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常绮倩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张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雨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陆欣宇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国贸183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</w:t>
      </w:r>
      <w:r>
        <w:rPr>
          <w:rFonts w:ascii="仿宋_GB2312" w:eastAsia="仿宋_GB2312" w:hAnsi="仿宋_GB2312"/>
          <w:bCs/>
          <w:sz w:val="28"/>
          <w:szCs w:val="28"/>
        </w:rPr>
        <w:t>谢绎文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行政181</w:t>
      </w:r>
      <w:r>
        <w:rPr>
          <w:rFonts w:ascii="仿宋_GB2312" w:eastAsia="仿宋_GB2312" w:hAnsi="仿宋_GB2312"/>
          <w:bCs/>
          <w:sz w:val="28"/>
          <w:szCs w:val="28"/>
        </w:rPr>
        <w:tab/>
      </w:r>
      <w:r>
        <w:rPr>
          <w:rFonts w:ascii="仿宋_GB2312" w:eastAsia="仿宋_GB2312" w:hAnsi="仿宋_GB2312" w:hint="eastAsia"/>
          <w:bCs/>
          <w:sz w:val="28"/>
          <w:szCs w:val="28"/>
        </w:rPr>
        <w:t>：</w:t>
      </w:r>
      <w:r>
        <w:rPr>
          <w:rFonts w:ascii="仿宋_GB2312" w:eastAsia="仿宋_GB2312" w:hAnsi="仿宋_GB2312"/>
          <w:bCs/>
          <w:sz w:val="28"/>
          <w:szCs w:val="28"/>
        </w:rPr>
        <w:t>孙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畅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朱一尹</w:t>
      </w:r>
    </w:p>
    <w:p w:rsidR="00913173" w:rsidRDefault="00913173" w:rsidP="00913173">
      <w:pPr>
        <w:spacing w:line="560" w:lineRule="exac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行政182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： </w:t>
      </w:r>
      <w:r>
        <w:rPr>
          <w:rFonts w:ascii="仿宋_GB2312" w:eastAsia="仿宋_GB2312" w:hAnsi="仿宋_GB2312"/>
          <w:bCs/>
          <w:sz w:val="28"/>
          <w:szCs w:val="28"/>
        </w:rPr>
        <w:t>陈怡娜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</w:rPr>
        <w:t>廖雅洁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/>
          <w:bCs/>
          <w:sz w:val="28"/>
          <w:szCs w:val="28"/>
        </w:rPr>
        <w:t>阚晨玲</w:t>
      </w:r>
    </w:p>
    <w:p w:rsidR="00862424" w:rsidRPr="00913173" w:rsidRDefault="00862424"/>
    <w:sectPr w:rsidR="00862424" w:rsidRPr="0091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24" w:rsidRDefault="00862424" w:rsidP="00913173">
      <w:r>
        <w:separator/>
      </w:r>
    </w:p>
  </w:endnote>
  <w:endnote w:type="continuationSeparator" w:id="1">
    <w:p w:rsidR="00862424" w:rsidRDefault="00862424" w:rsidP="0091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24" w:rsidRDefault="00862424" w:rsidP="00913173">
      <w:r>
        <w:separator/>
      </w:r>
    </w:p>
  </w:footnote>
  <w:footnote w:type="continuationSeparator" w:id="1">
    <w:p w:rsidR="00862424" w:rsidRDefault="00862424" w:rsidP="00913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173"/>
    <w:rsid w:val="00862424"/>
    <w:rsid w:val="0091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1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1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Mloong</dc:creator>
  <cp:keywords/>
  <dc:description/>
  <cp:lastModifiedBy>Mloong</cp:lastModifiedBy>
  <cp:revision>2</cp:revision>
  <dcterms:created xsi:type="dcterms:W3CDTF">2019-10-28T03:34:00Z</dcterms:created>
  <dcterms:modified xsi:type="dcterms:W3CDTF">2019-10-28T03:34:00Z</dcterms:modified>
</cp:coreProperties>
</file>